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EDF" w:rsidRPr="009776C1" w:rsidRDefault="009C2EDF" w:rsidP="009C2EDF">
      <w:pPr>
        <w:spacing w:after="0"/>
        <w:rPr>
          <w:rFonts w:ascii="Times New Roman" w:hAnsi="Times New Roman" w:cs="Times New Roman"/>
          <w:noProof/>
          <w:sz w:val="28"/>
          <w:szCs w:val="28"/>
        </w:rPr>
      </w:pPr>
      <w:r w:rsidRPr="009776C1">
        <w:rPr>
          <w:rFonts w:ascii="Times New Roman" w:hAnsi="Times New Roman" w:cs="Times New Roman"/>
          <w:noProof/>
          <w:sz w:val="28"/>
          <w:szCs w:val="28"/>
        </w:rPr>
        <w:t>РАССМОТРЕНО</w:t>
      </w:r>
    </w:p>
    <w:p w:rsidR="009C2EDF" w:rsidRPr="009776C1" w:rsidRDefault="009C2EDF" w:rsidP="009C2EDF">
      <w:pPr>
        <w:spacing w:after="0"/>
        <w:rPr>
          <w:rFonts w:ascii="Times New Roman" w:hAnsi="Times New Roman" w:cs="Times New Roman"/>
          <w:noProof/>
          <w:sz w:val="28"/>
          <w:szCs w:val="28"/>
        </w:rPr>
      </w:pPr>
      <w:r w:rsidRPr="009776C1">
        <w:rPr>
          <w:rFonts w:ascii="Times New Roman" w:hAnsi="Times New Roman" w:cs="Times New Roman"/>
          <w:noProof/>
          <w:sz w:val="28"/>
          <w:szCs w:val="28"/>
        </w:rPr>
        <w:t>На заседании педагогического совета</w:t>
      </w:r>
    </w:p>
    <w:p w:rsidR="009C2EDF" w:rsidRPr="009776C1" w:rsidRDefault="006211A3" w:rsidP="009C2EDF">
      <w:pPr>
        <w:spacing w:after="0"/>
        <w:rPr>
          <w:rFonts w:ascii="Times New Roman" w:hAnsi="Times New Roman" w:cs="Times New Roman"/>
          <w:noProof/>
          <w:sz w:val="28"/>
          <w:szCs w:val="28"/>
        </w:rPr>
      </w:pPr>
      <w:r>
        <w:rPr>
          <w:rFonts w:ascii="Times New Roman" w:hAnsi="Times New Roman" w:cs="Times New Roman"/>
          <w:noProof/>
          <w:sz w:val="28"/>
          <w:szCs w:val="28"/>
        </w:rPr>
        <w:t>«10</w:t>
      </w:r>
      <w:r w:rsidR="009C2EDF" w:rsidRPr="009776C1">
        <w:rPr>
          <w:rFonts w:ascii="Times New Roman" w:hAnsi="Times New Roman" w:cs="Times New Roman"/>
          <w:noProof/>
          <w:sz w:val="28"/>
          <w:szCs w:val="28"/>
        </w:rPr>
        <w:t xml:space="preserve">» </w:t>
      </w:r>
      <w:r w:rsidR="0023469F">
        <w:rPr>
          <w:rFonts w:ascii="Times New Roman" w:hAnsi="Times New Roman" w:cs="Times New Roman"/>
          <w:noProof/>
          <w:sz w:val="28"/>
          <w:szCs w:val="28"/>
        </w:rPr>
        <w:t>апреля  2019</w:t>
      </w:r>
      <w:r>
        <w:rPr>
          <w:rFonts w:ascii="Times New Roman" w:hAnsi="Times New Roman" w:cs="Times New Roman"/>
          <w:noProof/>
          <w:sz w:val="28"/>
          <w:szCs w:val="28"/>
        </w:rPr>
        <w:t xml:space="preserve"> г.  Протокол № 4</w:t>
      </w:r>
    </w:p>
    <w:p w:rsidR="009C2EDF" w:rsidRPr="007352FE" w:rsidRDefault="009C2EDF" w:rsidP="009C2EDF">
      <w:pPr>
        <w:spacing w:after="0"/>
        <w:rPr>
          <w:rFonts w:ascii="Times New Roman" w:hAnsi="Times New Roman" w:cs="Times New Roman"/>
          <w:noProof/>
          <w:color w:val="FF0000"/>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Default="009C2EDF" w:rsidP="009C2EDF">
      <w:pPr>
        <w:spacing w:after="0"/>
        <w:rPr>
          <w:rFonts w:ascii="Times New Roman" w:hAnsi="Times New Roman" w:cs="Times New Roman"/>
          <w:noProof/>
        </w:rPr>
      </w:pPr>
    </w:p>
    <w:p w:rsidR="009C2EDF" w:rsidRPr="00720A54" w:rsidRDefault="009C2EDF" w:rsidP="009C2EDF">
      <w:pPr>
        <w:spacing w:after="0"/>
        <w:rPr>
          <w:rFonts w:ascii="Times New Roman" w:hAnsi="Times New Roman" w:cs="Times New Roman"/>
          <w:b/>
          <w:noProof/>
          <w:sz w:val="28"/>
          <w:szCs w:val="28"/>
        </w:rPr>
      </w:pPr>
      <w:r w:rsidRPr="00720A54">
        <w:rPr>
          <w:rFonts w:ascii="Times New Roman" w:hAnsi="Times New Roman" w:cs="Times New Roman"/>
          <w:b/>
          <w:noProof/>
        </w:rPr>
        <w:t xml:space="preserve">                   </w:t>
      </w:r>
      <w:r>
        <w:rPr>
          <w:rFonts w:ascii="Times New Roman" w:hAnsi="Times New Roman" w:cs="Times New Roman"/>
          <w:b/>
          <w:noProof/>
        </w:rPr>
        <w:t xml:space="preserve"> </w:t>
      </w:r>
      <w:r w:rsidRPr="00720A54">
        <w:rPr>
          <w:rFonts w:ascii="Times New Roman" w:hAnsi="Times New Roman" w:cs="Times New Roman"/>
          <w:b/>
          <w:noProof/>
        </w:rPr>
        <w:t xml:space="preserve"> </w:t>
      </w:r>
      <w:r w:rsidRPr="00720A54">
        <w:rPr>
          <w:rFonts w:ascii="Times New Roman" w:hAnsi="Times New Roman" w:cs="Times New Roman"/>
          <w:b/>
          <w:noProof/>
          <w:sz w:val="28"/>
          <w:szCs w:val="28"/>
        </w:rPr>
        <w:t xml:space="preserve"> ОТЧЕТ О РЕЗУЛЬТАТАХ САМООБСЛЕДОВАНИЯ</w:t>
      </w:r>
    </w:p>
    <w:p w:rsidR="009C2EDF" w:rsidRPr="00720A54" w:rsidRDefault="009C2EDF" w:rsidP="009C2EDF">
      <w:pPr>
        <w:spacing w:after="0"/>
        <w:rPr>
          <w:rFonts w:ascii="Times New Roman" w:hAnsi="Times New Roman" w:cs="Times New Roman"/>
          <w:noProof/>
          <w:sz w:val="28"/>
          <w:szCs w:val="28"/>
        </w:rPr>
      </w:pPr>
      <w:r w:rsidRPr="00720A54">
        <w:rPr>
          <w:rFonts w:ascii="Times New Roman" w:hAnsi="Times New Roman" w:cs="Times New Roman"/>
          <w:noProof/>
          <w:sz w:val="28"/>
          <w:szCs w:val="28"/>
        </w:rPr>
        <w:t xml:space="preserve">             муниципального бюджетного дошкольного образовательного </w:t>
      </w:r>
    </w:p>
    <w:p w:rsidR="009C2EDF" w:rsidRPr="00720A54" w:rsidRDefault="009C2EDF" w:rsidP="009C2EDF">
      <w:pPr>
        <w:spacing w:after="0"/>
        <w:rPr>
          <w:rFonts w:ascii="Times New Roman" w:hAnsi="Times New Roman" w:cs="Times New Roman"/>
          <w:noProof/>
          <w:sz w:val="28"/>
          <w:szCs w:val="28"/>
        </w:rPr>
      </w:pPr>
      <w:r w:rsidRPr="00720A54">
        <w:rPr>
          <w:rFonts w:ascii="Times New Roman" w:hAnsi="Times New Roman" w:cs="Times New Roman"/>
          <w:noProof/>
          <w:sz w:val="28"/>
          <w:szCs w:val="28"/>
        </w:rPr>
        <w:t xml:space="preserve">                              учреждения «Детский сад «</w:t>
      </w:r>
      <w:r>
        <w:rPr>
          <w:rFonts w:ascii="Times New Roman" w:hAnsi="Times New Roman" w:cs="Times New Roman"/>
          <w:noProof/>
          <w:sz w:val="28"/>
          <w:szCs w:val="28"/>
        </w:rPr>
        <w:t>Лёвушка</w:t>
      </w:r>
      <w:r w:rsidRPr="00720A54">
        <w:rPr>
          <w:rFonts w:ascii="Times New Roman" w:hAnsi="Times New Roman" w:cs="Times New Roman"/>
          <w:noProof/>
          <w:sz w:val="28"/>
          <w:szCs w:val="28"/>
        </w:rPr>
        <w:t>»</w:t>
      </w:r>
    </w:p>
    <w:p w:rsidR="009C2EDF" w:rsidRPr="00720A54" w:rsidRDefault="009C2EDF" w:rsidP="009C2EDF">
      <w:pPr>
        <w:spacing w:after="0"/>
        <w:rPr>
          <w:rFonts w:ascii="Times New Roman" w:hAnsi="Times New Roman" w:cs="Times New Roman"/>
          <w:noProof/>
          <w:sz w:val="28"/>
          <w:szCs w:val="28"/>
        </w:rPr>
      </w:pPr>
      <w:r w:rsidRPr="00720A54">
        <w:rPr>
          <w:rFonts w:ascii="Times New Roman" w:hAnsi="Times New Roman" w:cs="Times New Roman"/>
          <w:noProof/>
          <w:sz w:val="28"/>
          <w:szCs w:val="28"/>
        </w:rPr>
        <w:t xml:space="preserve">                                    Кувандыкского городского округа</w:t>
      </w:r>
    </w:p>
    <w:p w:rsidR="009C2EDF" w:rsidRPr="00720A54" w:rsidRDefault="009C2EDF" w:rsidP="009C2EDF">
      <w:pPr>
        <w:spacing w:after="0"/>
        <w:rPr>
          <w:rFonts w:ascii="Times New Roman" w:hAnsi="Times New Roman" w:cs="Times New Roman"/>
          <w:noProof/>
          <w:sz w:val="28"/>
          <w:szCs w:val="28"/>
        </w:rPr>
      </w:pPr>
      <w:r w:rsidRPr="00720A54">
        <w:rPr>
          <w:rFonts w:ascii="Times New Roman" w:hAnsi="Times New Roman" w:cs="Times New Roman"/>
          <w:noProof/>
          <w:sz w:val="28"/>
          <w:szCs w:val="28"/>
        </w:rPr>
        <w:t xml:space="preserve">                                           Оренбургской области»</w:t>
      </w:r>
    </w:p>
    <w:p w:rsidR="009C2EDF" w:rsidRPr="00720A54" w:rsidRDefault="009C2EDF" w:rsidP="009C2EDF">
      <w:pPr>
        <w:spacing w:after="0"/>
        <w:rPr>
          <w:rFonts w:ascii="Times New Roman" w:hAnsi="Times New Roman" w:cs="Times New Roman"/>
          <w:noProof/>
          <w:sz w:val="28"/>
          <w:szCs w:val="28"/>
        </w:rPr>
      </w:pPr>
      <w:r w:rsidRPr="00720A54">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0023469F">
        <w:rPr>
          <w:rFonts w:ascii="Times New Roman" w:hAnsi="Times New Roman" w:cs="Times New Roman"/>
          <w:noProof/>
          <w:sz w:val="28"/>
          <w:szCs w:val="28"/>
        </w:rPr>
        <w:t xml:space="preserve">                         за 2018</w:t>
      </w:r>
      <w:r>
        <w:rPr>
          <w:rFonts w:ascii="Times New Roman" w:hAnsi="Times New Roman" w:cs="Times New Roman"/>
          <w:noProof/>
          <w:sz w:val="28"/>
          <w:szCs w:val="28"/>
        </w:rPr>
        <w:t xml:space="preserve"> </w:t>
      </w:r>
      <w:r w:rsidRPr="00720A54">
        <w:rPr>
          <w:rFonts w:ascii="Times New Roman" w:hAnsi="Times New Roman" w:cs="Times New Roman"/>
          <w:noProof/>
          <w:sz w:val="28"/>
          <w:szCs w:val="28"/>
        </w:rPr>
        <w:t xml:space="preserve"> год</w:t>
      </w:r>
    </w:p>
    <w:p w:rsidR="009C2EDF" w:rsidRPr="00720A54" w:rsidRDefault="009C2EDF" w:rsidP="009C2EDF">
      <w:pPr>
        <w:spacing w:after="0"/>
        <w:rPr>
          <w:rFonts w:ascii="Times New Roman" w:hAnsi="Times New Roman" w:cs="Times New Roman"/>
          <w:noProof/>
          <w:sz w:val="28"/>
          <w:szCs w:val="28"/>
        </w:rPr>
      </w:pPr>
    </w:p>
    <w:p w:rsidR="009C2EDF" w:rsidRDefault="009C2EDF" w:rsidP="009C2EDF">
      <w:pPr>
        <w:spacing w:after="0"/>
        <w:rPr>
          <w:noProof/>
        </w:rPr>
      </w:pPr>
    </w:p>
    <w:p w:rsidR="009C2EDF" w:rsidRDefault="009C2EDF" w:rsidP="009C2EDF">
      <w:pPr>
        <w:rPr>
          <w:noProof/>
        </w:rPr>
      </w:pPr>
    </w:p>
    <w:p w:rsidR="009C2EDF" w:rsidRDefault="009C2EDF" w:rsidP="009C2EDF">
      <w:pPr>
        <w:rPr>
          <w:noProof/>
        </w:rPr>
      </w:pPr>
    </w:p>
    <w:p w:rsidR="009C2EDF" w:rsidRDefault="009C2EDF" w:rsidP="009C2EDF">
      <w:pPr>
        <w:rPr>
          <w:noProof/>
        </w:rPr>
      </w:pPr>
    </w:p>
    <w:p w:rsidR="009C2EDF" w:rsidRDefault="009C2EDF" w:rsidP="009C2EDF">
      <w:pPr>
        <w:rPr>
          <w:noProof/>
        </w:rPr>
      </w:pPr>
    </w:p>
    <w:p w:rsidR="009C2EDF" w:rsidRDefault="009C2EDF" w:rsidP="009C2EDF">
      <w:pPr>
        <w:rPr>
          <w:noProof/>
        </w:rPr>
      </w:pPr>
    </w:p>
    <w:p w:rsidR="009C2EDF" w:rsidRDefault="009C2EDF" w:rsidP="009C2EDF">
      <w:pPr>
        <w:rPr>
          <w:noProof/>
        </w:rPr>
      </w:pPr>
    </w:p>
    <w:p w:rsidR="009C2EDF" w:rsidRDefault="009C2EDF" w:rsidP="009C2EDF">
      <w:pPr>
        <w:rPr>
          <w:noProof/>
        </w:rPr>
      </w:pPr>
    </w:p>
    <w:p w:rsidR="009C2EDF" w:rsidRDefault="009C2EDF" w:rsidP="009C2EDF">
      <w:pPr>
        <w:rPr>
          <w:noProof/>
        </w:rPr>
      </w:pPr>
    </w:p>
    <w:p w:rsidR="009C2EDF" w:rsidRDefault="009C2EDF" w:rsidP="009C2EDF">
      <w:pPr>
        <w:rPr>
          <w:noProof/>
        </w:rPr>
      </w:pPr>
    </w:p>
    <w:p w:rsidR="009C2EDF" w:rsidRDefault="009C2EDF" w:rsidP="009C2EDF">
      <w:pPr>
        <w:rPr>
          <w:noProof/>
        </w:rPr>
      </w:pPr>
    </w:p>
    <w:p w:rsidR="009C2EDF" w:rsidRPr="00720A54" w:rsidRDefault="009C2EDF" w:rsidP="009C2EDF">
      <w:pPr>
        <w:rPr>
          <w:rFonts w:ascii="Times New Roman" w:hAnsi="Times New Roman" w:cs="Times New Roman"/>
          <w:noProof/>
          <w:sz w:val="28"/>
          <w:szCs w:val="28"/>
        </w:rPr>
      </w:pPr>
      <w:r w:rsidRPr="00720A54">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0023469F">
        <w:rPr>
          <w:rFonts w:ascii="Times New Roman" w:hAnsi="Times New Roman" w:cs="Times New Roman"/>
          <w:noProof/>
          <w:sz w:val="28"/>
          <w:szCs w:val="28"/>
        </w:rPr>
        <w:t xml:space="preserve">                            2019</w:t>
      </w:r>
      <w:r w:rsidRPr="00720A54">
        <w:rPr>
          <w:rFonts w:ascii="Times New Roman" w:hAnsi="Times New Roman" w:cs="Times New Roman"/>
          <w:noProof/>
          <w:sz w:val="28"/>
          <w:szCs w:val="28"/>
        </w:rPr>
        <w:t xml:space="preserve"> год</w:t>
      </w:r>
    </w:p>
    <w:p w:rsidR="009C2EDF" w:rsidRDefault="009C2EDF" w:rsidP="009C2EDF">
      <w:pPr>
        <w:rPr>
          <w:noProof/>
        </w:rPr>
      </w:pPr>
    </w:p>
    <w:p w:rsidR="000A3D23" w:rsidRDefault="000A3D23" w:rsidP="009C2EDF">
      <w:pPr>
        <w:rPr>
          <w:noProof/>
        </w:rPr>
      </w:pPr>
    </w:p>
    <w:p w:rsidR="000A3D23" w:rsidRDefault="000A3D23" w:rsidP="009C2EDF">
      <w:pPr>
        <w:rPr>
          <w:noProof/>
        </w:rPr>
      </w:pPr>
    </w:p>
    <w:tbl>
      <w:tblPr>
        <w:tblW w:w="101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37"/>
        <w:gridCol w:w="1099"/>
      </w:tblGrid>
      <w:tr w:rsidR="004C1BA5" w:rsidTr="004C1BA5">
        <w:tc>
          <w:tcPr>
            <w:tcW w:w="10136" w:type="dxa"/>
            <w:gridSpan w:val="2"/>
            <w:tcBorders>
              <w:top w:val="single" w:sz="4" w:space="0" w:color="auto"/>
              <w:left w:val="single" w:sz="4" w:space="0" w:color="auto"/>
              <w:bottom w:val="single" w:sz="4" w:space="0" w:color="auto"/>
              <w:right w:val="single" w:sz="4" w:space="0" w:color="auto"/>
            </w:tcBorders>
            <w:hideMark/>
          </w:tcPr>
          <w:p w:rsidR="004C1BA5" w:rsidRDefault="004C1BA5" w:rsidP="00B6260B">
            <w:pPr>
              <w:spacing w:after="0" w:line="240" w:lineRule="auto"/>
              <w:jc w:val="center"/>
              <w:rPr>
                <w:rFonts w:ascii="Times New Roman" w:hAnsi="Times New Roman" w:cs="Times New Roman"/>
                <w:b/>
                <w:bCs/>
                <w:sz w:val="28"/>
                <w:szCs w:val="28"/>
              </w:rPr>
            </w:pPr>
            <w:r w:rsidRPr="00B6260B">
              <w:rPr>
                <w:rFonts w:ascii="Times New Roman" w:hAnsi="Times New Roman" w:cs="Times New Roman"/>
                <w:b/>
                <w:bCs/>
                <w:sz w:val="28"/>
                <w:szCs w:val="28"/>
              </w:rPr>
              <w:t>Содержание</w:t>
            </w:r>
          </w:p>
          <w:p w:rsidR="002F01A6" w:rsidRPr="00B6260B" w:rsidRDefault="002F01A6" w:rsidP="00B6260B">
            <w:pPr>
              <w:spacing w:after="0" w:line="240" w:lineRule="auto"/>
              <w:jc w:val="center"/>
              <w:rPr>
                <w:rFonts w:ascii="Times New Roman" w:hAnsi="Times New Roman" w:cs="Times New Roman"/>
                <w:b/>
                <w:bCs/>
                <w:sz w:val="28"/>
                <w:szCs w:val="28"/>
              </w:rPr>
            </w:pPr>
          </w:p>
        </w:tc>
      </w:tr>
      <w:tr w:rsidR="004C1BA5" w:rsidTr="004C1BA5">
        <w:tc>
          <w:tcPr>
            <w:tcW w:w="9037" w:type="dxa"/>
            <w:tcBorders>
              <w:top w:val="single" w:sz="4" w:space="0" w:color="auto"/>
              <w:left w:val="single" w:sz="4" w:space="0" w:color="auto"/>
              <w:bottom w:val="single" w:sz="4" w:space="0" w:color="auto"/>
              <w:right w:val="single" w:sz="4" w:space="0" w:color="auto"/>
            </w:tcBorders>
            <w:hideMark/>
          </w:tcPr>
          <w:p w:rsidR="004C1BA5" w:rsidRDefault="004C1BA5" w:rsidP="004C1BA5">
            <w:pPr>
              <w:pStyle w:val="a5"/>
              <w:numPr>
                <w:ilvl w:val="0"/>
                <w:numId w:val="9"/>
              </w:numPr>
              <w:spacing w:after="0" w:line="240" w:lineRule="auto"/>
              <w:rPr>
                <w:rFonts w:ascii="Times New Roman" w:hAnsi="Times New Roman"/>
                <w:b/>
                <w:bCs/>
                <w:sz w:val="28"/>
                <w:szCs w:val="28"/>
              </w:rPr>
            </w:pPr>
            <w:r w:rsidRPr="00B6260B">
              <w:rPr>
                <w:rFonts w:ascii="Times New Roman" w:hAnsi="Times New Roman"/>
                <w:b/>
                <w:bCs/>
                <w:sz w:val="28"/>
                <w:szCs w:val="28"/>
              </w:rPr>
              <w:t>Аналитическая часть</w:t>
            </w:r>
          </w:p>
          <w:p w:rsidR="00DC3411" w:rsidRPr="00B6260B" w:rsidRDefault="00DC3411" w:rsidP="00DC3411">
            <w:pPr>
              <w:pStyle w:val="a5"/>
              <w:spacing w:after="0" w:line="240" w:lineRule="auto"/>
              <w:ind w:left="1080"/>
              <w:rPr>
                <w:rFonts w:ascii="Times New Roman" w:hAnsi="Times New Roman"/>
                <w:b/>
                <w:bCs/>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4C1BA5" w:rsidRPr="00B6260B" w:rsidRDefault="00103A7B" w:rsidP="00B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4C1BA5" w:rsidTr="004C1BA5">
        <w:tc>
          <w:tcPr>
            <w:tcW w:w="9037" w:type="dxa"/>
            <w:tcBorders>
              <w:top w:val="single" w:sz="4" w:space="0" w:color="auto"/>
              <w:left w:val="single" w:sz="4" w:space="0" w:color="auto"/>
              <w:bottom w:val="single" w:sz="4" w:space="0" w:color="auto"/>
              <w:right w:val="single" w:sz="4" w:space="0" w:color="auto"/>
            </w:tcBorders>
            <w:hideMark/>
          </w:tcPr>
          <w:p w:rsidR="004C1BA5" w:rsidRDefault="004C1BA5" w:rsidP="004C1BA5">
            <w:pPr>
              <w:pStyle w:val="a5"/>
              <w:numPr>
                <w:ilvl w:val="1"/>
                <w:numId w:val="8"/>
              </w:numPr>
              <w:spacing w:after="0" w:line="240" w:lineRule="auto"/>
              <w:rPr>
                <w:rFonts w:ascii="Times New Roman" w:hAnsi="Times New Roman"/>
                <w:sz w:val="28"/>
                <w:szCs w:val="28"/>
              </w:rPr>
            </w:pPr>
            <w:r w:rsidRPr="00B6260B">
              <w:rPr>
                <w:rFonts w:ascii="Times New Roman" w:hAnsi="Times New Roman"/>
                <w:sz w:val="28"/>
                <w:szCs w:val="28"/>
              </w:rPr>
              <w:t>Оценка образовательной деятельности……………………………</w:t>
            </w:r>
            <w:r w:rsidR="000A3D23">
              <w:rPr>
                <w:rFonts w:ascii="Times New Roman" w:hAnsi="Times New Roman"/>
                <w:sz w:val="28"/>
                <w:szCs w:val="28"/>
              </w:rPr>
              <w:t>…</w:t>
            </w:r>
          </w:p>
          <w:p w:rsidR="000A3D23" w:rsidRPr="00B6260B" w:rsidRDefault="000A3D23" w:rsidP="000A3D23">
            <w:pPr>
              <w:pStyle w:val="a5"/>
              <w:spacing w:after="0" w:line="240" w:lineRule="auto"/>
              <w:ind w:left="360"/>
              <w:rPr>
                <w:rFonts w:ascii="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4C1BA5" w:rsidRPr="00B6260B" w:rsidRDefault="00103A7B" w:rsidP="00B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4C1BA5" w:rsidTr="004C1BA5">
        <w:tc>
          <w:tcPr>
            <w:tcW w:w="9037" w:type="dxa"/>
            <w:tcBorders>
              <w:top w:val="single" w:sz="4" w:space="0" w:color="auto"/>
              <w:left w:val="single" w:sz="4" w:space="0" w:color="auto"/>
              <w:bottom w:val="single" w:sz="4" w:space="0" w:color="auto"/>
              <w:right w:val="single" w:sz="4" w:space="0" w:color="auto"/>
            </w:tcBorders>
            <w:hideMark/>
          </w:tcPr>
          <w:p w:rsidR="004C1BA5" w:rsidRDefault="004C1BA5" w:rsidP="00B6260B">
            <w:pPr>
              <w:pStyle w:val="a5"/>
              <w:numPr>
                <w:ilvl w:val="1"/>
                <w:numId w:val="8"/>
              </w:numPr>
              <w:spacing w:after="0" w:line="240" w:lineRule="auto"/>
              <w:rPr>
                <w:rFonts w:ascii="Times New Roman" w:hAnsi="Times New Roman"/>
                <w:sz w:val="28"/>
                <w:szCs w:val="28"/>
              </w:rPr>
            </w:pPr>
            <w:r w:rsidRPr="00B6260B">
              <w:rPr>
                <w:rFonts w:ascii="Times New Roman" w:hAnsi="Times New Roman"/>
                <w:sz w:val="28"/>
                <w:szCs w:val="28"/>
              </w:rPr>
              <w:t>Оценка системы управления Учреждения………………………........</w:t>
            </w:r>
          </w:p>
          <w:p w:rsidR="000A3D23" w:rsidRPr="00B6260B" w:rsidRDefault="000A3D23" w:rsidP="000A3D23">
            <w:pPr>
              <w:pStyle w:val="a5"/>
              <w:spacing w:after="0" w:line="240" w:lineRule="auto"/>
              <w:ind w:left="360"/>
              <w:rPr>
                <w:rFonts w:ascii="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4C1BA5" w:rsidRPr="00B6260B" w:rsidRDefault="00103A7B" w:rsidP="00B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4C1BA5" w:rsidTr="004C1BA5">
        <w:tc>
          <w:tcPr>
            <w:tcW w:w="9037" w:type="dxa"/>
            <w:tcBorders>
              <w:top w:val="single" w:sz="4" w:space="0" w:color="auto"/>
              <w:left w:val="single" w:sz="4" w:space="0" w:color="auto"/>
              <w:bottom w:val="single" w:sz="4" w:space="0" w:color="auto"/>
              <w:right w:val="single" w:sz="4" w:space="0" w:color="auto"/>
            </w:tcBorders>
            <w:hideMark/>
          </w:tcPr>
          <w:p w:rsidR="004C1BA5" w:rsidRDefault="00B6260B" w:rsidP="00B6260B">
            <w:pPr>
              <w:pStyle w:val="a5"/>
              <w:numPr>
                <w:ilvl w:val="1"/>
                <w:numId w:val="8"/>
              </w:numPr>
              <w:spacing w:after="0" w:line="240" w:lineRule="auto"/>
              <w:rPr>
                <w:rFonts w:ascii="Times New Roman" w:hAnsi="Times New Roman"/>
                <w:sz w:val="28"/>
                <w:szCs w:val="28"/>
              </w:rPr>
            </w:pPr>
            <w:r w:rsidRPr="00B6260B">
              <w:rPr>
                <w:rFonts w:ascii="Times New Roman" w:hAnsi="Times New Roman"/>
                <w:sz w:val="28"/>
                <w:szCs w:val="28"/>
              </w:rPr>
              <w:t xml:space="preserve">Оценка качества кадрового обеспечения </w:t>
            </w:r>
            <w:r w:rsidR="004C1BA5" w:rsidRPr="00B6260B">
              <w:rPr>
                <w:rFonts w:ascii="Times New Roman" w:hAnsi="Times New Roman"/>
                <w:sz w:val="28"/>
                <w:szCs w:val="28"/>
              </w:rPr>
              <w:t>……………………………</w:t>
            </w:r>
          </w:p>
          <w:p w:rsidR="000A3D23" w:rsidRPr="00B6260B" w:rsidRDefault="000A3D23" w:rsidP="000A3D23">
            <w:pPr>
              <w:pStyle w:val="a5"/>
              <w:spacing w:after="0" w:line="240" w:lineRule="auto"/>
              <w:ind w:left="360"/>
              <w:rPr>
                <w:rFonts w:ascii="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4C1BA5" w:rsidRPr="00B6260B" w:rsidRDefault="00103A7B" w:rsidP="00B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4C1BA5" w:rsidTr="004C1BA5">
        <w:tc>
          <w:tcPr>
            <w:tcW w:w="9037" w:type="dxa"/>
            <w:tcBorders>
              <w:top w:val="single" w:sz="4" w:space="0" w:color="auto"/>
              <w:left w:val="single" w:sz="4" w:space="0" w:color="auto"/>
              <w:bottom w:val="single" w:sz="4" w:space="0" w:color="auto"/>
              <w:right w:val="single" w:sz="4" w:space="0" w:color="auto"/>
            </w:tcBorders>
            <w:hideMark/>
          </w:tcPr>
          <w:p w:rsidR="004C1BA5" w:rsidRDefault="00B6260B" w:rsidP="00B6260B">
            <w:pPr>
              <w:pStyle w:val="a5"/>
              <w:numPr>
                <w:ilvl w:val="1"/>
                <w:numId w:val="8"/>
              </w:numPr>
              <w:spacing w:after="0" w:line="240" w:lineRule="auto"/>
              <w:rPr>
                <w:rFonts w:ascii="Times New Roman" w:hAnsi="Times New Roman"/>
                <w:sz w:val="28"/>
                <w:szCs w:val="28"/>
              </w:rPr>
            </w:pPr>
            <w:r w:rsidRPr="00B6260B">
              <w:rPr>
                <w:rFonts w:ascii="Times New Roman" w:hAnsi="Times New Roman"/>
                <w:sz w:val="28"/>
                <w:szCs w:val="28"/>
              </w:rPr>
              <w:t xml:space="preserve">Оценка качества учебно-методического обеспечения </w:t>
            </w:r>
            <w:r w:rsidR="000A3D23">
              <w:rPr>
                <w:rFonts w:ascii="Times New Roman" w:hAnsi="Times New Roman"/>
                <w:sz w:val="28"/>
                <w:szCs w:val="28"/>
              </w:rPr>
              <w:t>………………</w:t>
            </w:r>
          </w:p>
          <w:p w:rsidR="000A3D23" w:rsidRPr="00B6260B" w:rsidRDefault="000A3D23" w:rsidP="000A3D23">
            <w:pPr>
              <w:pStyle w:val="a5"/>
              <w:spacing w:after="0" w:line="240" w:lineRule="auto"/>
              <w:ind w:left="360"/>
              <w:rPr>
                <w:rFonts w:ascii="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4C1BA5" w:rsidRPr="00B6260B" w:rsidRDefault="00103A7B" w:rsidP="00B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4C1BA5" w:rsidTr="004C1BA5">
        <w:trPr>
          <w:trHeight w:val="116"/>
        </w:trPr>
        <w:tc>
          <w:tcPr>
            <w:tcW w:w="9037" w:type="dxa"/>
            <w:tcBorders>
              <w:top w:val="single" w:sz="4" w:space="0" w:color="auto"/>
              <w:left w:val="single" w:sz="4" w:space="0" w:color="auto"/>
              <w:bottom w:val="single" w:sz="4" w:space="0" w:color="auto"/>
              <w:right w:val="single" w:sz="4" w:space="0" w:color="auto"/>
            </w:tcBorders>
            <w:hideMark/>
          </w:tcPr>
          <w:p w:rsidR="000A3D23" w:rsidRPr="000A3D23" w:rsidRDefault="004C1BA5" w:rsidP="000A3D23">
            <w:pPr>
              <w:pStyle w:val="a5"/>
              <w:numPr>
                <w:ilvl w:val="1"/>
                <w:numId w:val="8"/>
              </w:numPr>
              <w:spacing w:after="0" w:line="240" w:lineRule="auto"/>
              <w:rPr>
                <w:rFonts w:ascii="Times New Roman" w:hAnsi="Times New Roman"/>
                <w:sz w:val="28"/>
                <w:szCs w:val="28"/>
              </w:rPr>
            </w:pPr>
            <w:r w:rsidRPr="000A3D23">
              <w:rPr>
                <w:rFonts w:ascii="Times New Roman" w:hAnsi="Times New Roman"/>
                <w:sz w:val="28"/>
                <w:szCs w:val="28"/>
              </w:rPr>
              <w:t xml:space="preserve">Оценка качества библиотечно-информационного </w:t>
            </w:r>
            <w:r w:rsidR="000A3D23" w:rsidRPr="000A3D23">
              <w:rPr>
                <w:rFonts w:ascii="Times New Roman" w:hAnsi="Times New Roman"/>
                <w:sz w:val="28"/>
                <w:szCs w:val="28"/>
              </w:rPr>
              <w:t>обеспечения.........</w:t>
            </w:r>
          </w:p>
          <w:p w:rsidR="000A3D23" w:rsidRPr="000A3D23" w:rsidRDefault="000A3D23" w:rsidP="000A3D23">
            <w:pPr>
              <w:spacing w:after="0" w:line="240" w:lineRule="auto"/>
              <w:rPr>
                <w:rFonts w:ascii="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4C1BA5" w:rsidRPr="00B6260B" w:rsidRDefault="00103A7B" w:rsidP="00B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7</w:t>
            </w:r>
          </w:p>
        </w:tc>
      </w:tr>
      <w:tr w:rsidR="004C1BA5" w:rsidTr="004C1BA5">
        <w:tc>
          <w:tcPr>
            <w:tcW w:w="9037" w:type="dxa"/>
            <w:tcBorders>
              <w:top w:val="single" w:sz="4" w:space="0" w:color="auto"/>
              <w:left w:val="single" w:sz="4" w:space="0" w:color="auto"/>
              <w:bottom w:val="single" w:sz="4" w:space="0" w:color="auto"/>
              <w:right w:val="single" w:sz="4" w:space="0" w:color="auto"/>
            </w:tcBorders>
            <w:hideMark/>
          </w:tcPr>
          <w:p w:rsidR="004C1BA5" w:rsidRDefault="004C1BA5" w:rsidP="00B6260B">
            <w:pPr>
              <w:pStyle w:val="a5"/>
              <w:numPr>
                <w:ilvl w:val="1"/>
                <w:numId w:val="8"/>
              </w:numPr>
              <w:spacing w:after="0" w:line="240" w:lineRule="auto"/>
              <w:rPr>
                <w:rFonts w:ascii="Times New Roman" w:hAnsi="Times New Roman"/>
                <w:sz w:val="28"/>
                <w:szCs w:val="28"/>
              </w:rPr>
            </w:pPr>
            <w:r w:rsidRPr="00B6260B">
              <w:rPr>
                <w:rFonts w:ascii="Times New Roman" w:hAnsi="Times New Roman"/>
                <w:sz w:val="28"/>
                <w:szCs w:val="28"/>
              </w:rPr>
              <w:t>Оценка качества материал</w:t>
            </w:r>
            <w:r w:rsidR="000A3D23">
              <w:rPr>
                <w:rFonts w:ascii="Times New Roman" w:hAnsi="Times New Roman"/>
                <w:sz w:val="28"/>
                <w:szCs w:val="28"/>
              </w:rPr>
              <w:t>ьно-технической базы……………………</w:t>
            </w:r>
          </w:p>
          <w:p w:rsidR="000A3D23" w:rsidRPr="00B6260B" w:rsidRDefault="000A3D23" w:rsidP="000A3D23">
            <w:pPr>
              <w:pStyle w:val="a5"/>
              <w:spacing w:after="0" w:line="240" w:lineRule="auto"/>
              <w:ind w:left="360"/>
              <w:rPr>
                <w:rFonts w:ascii="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4C1BA5" w:rsidRPr="00B6260B" w:rsidRDefault="00103A7B" w:rsidP="00B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B6260B" w:rsidTr="004C1BA5">
        <w:tc>
          <w:tcPr>
            <w:tcW w:w="9037" w:type="dxa"/>
            <w:tcBorders>
              <w:top w:val="single" w:sz="4" w:space="0" w:color="auto"/>
              <w:left w:val="single" w:sz="4" w:space="0" w:color="auto"/>
              <w:bottom w:val="single" w:sz="4" w:space="0" w:color="auto"/>
              <w:right w:val="single" w:sz="4" w:space="0" w:color="auto"/>
            </w:tcBorders>
            <w:hideMark/>
          </w:tcPr>
          <w:p w:rsidR="00B6260B" w:rsidRPr="00B6260B" w:rsidRDefault="00B6260B" w:rsidP="00B6260B">
            <w:pPr>
              <w:pStyle w:val="a5"/>
              <w:numPr>
                <w:ilvl w:val="1"/>
                <w:numId w:val="8"/>
              </w:numPr>
              <w:spacing w:after="0" w:line="240" w:lineRule="auto"/>
              <w:rPr>
                <w:rFonts w:ascii="Times New Roman" w:hAnsi="Times New Roman"/>
                <w:sz w:val="28"/>
                <w:szCs w:val="28"/>
              </w:rPr>
            </w:pPr>
            <w:r w:rsidRPr="00B6260B">
              <w:rPr>
                <w:rFonts w:ascii="Times New Roman" w:hAnsi="Times New Roman"/>
                <w:sz w:val="28"/>
                <w:szCs w:val="28"/>
              </w:rPr>
              <w:t>Оценка организации учебного процесса</w:t>
            </w:r>
            <w:r w:rsidR="000A3D23">
              <w:rPr>
                <w:rFonts w:ascii="Times New Roman" w:hAnsi="Times New Roman"/>
                <w:sz w:val="28"/>
                <w:szCs w:val="28"/>
              </w:rPr>
              <w:t xml:space="preserve"> ……………………………..</w:t>
            </w:r>
          </w:p>
          <w:p w:rsidR="00B6260B" w:rsidRPr="00B6260B" w:rsidRDefault="00B6260B" w:rsidP="00B6260B">
            <w:pPr>
              <w:spacing w:after="0" w:line="240" w:lineRule="auto"/>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B6260B" w:rsidRPr="00B6260B" w:rsidRDefault="00103A7B" w:rsidP="00B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4C1BA5" w:rsidTr="004C1BA5">
        <w:tc>
          <w:tcPr>
            <w:tcW w:w="9037" w:type="dxa"/>
            <w:tcBorders>
              <w:top w:val="single" w:sz="4" w:space="0" w:color="auto"/>
              <w:left w:val="single" w:sz="4" w:space="0" w:color="auto"/>
              <w:bottom w:val="single" w:sz="4" w:space="0" w:color="auto"/>
              <w:right w:val="single" w:sz="4" w:space="0" w:color="auto"/>
            </w:tcBorders>
            <w:hideMark/>
          </w:tcPr>
          <w:p w:rsidR="004C1BA5" w:rsidRDefault="004C1BA5" w:rsidP="004C1BA5">
            <w:pPr>
              <w:pStyle w:val="a5"/>
              <w:numPr>
                <w:ilvl w:val="0"/>
                <w:numId w:val="9"/>
              </w:numPr>
              <w:spacing w:after="0" w:line="240" w:lineRule="auto"/>
              <w:rPr>
                <w:rFonts w:ascii="Times New Roman" w:hAnsi="Times New Roman"/>
                <w:b/>
                <w:bCs/>
                <w:sz w:val="28"/>
                <w:szCs w:val="28"/>
              </w:rPr>
            </w:pPr>
            <w:r w:rsidRPr="00B6260B">
              <w:rPr>
                <w:rFonts w:ascii="Times New Roman" w:hAnsi="Times New Roman"/>
                <w:b/>
                <w:bCs/>
                <w:sz w:val="28"/>
                <w:szCs w:val="28"/>
              </w:rPr>
              <w:t>Результаты анализа показателей деятельности</w:t>
            </w:r>
          </w:p>
          <w:p w:rsidR="00DC3411" w:rsidRPr="00B6260B" w:rsidRDefault="00DC3411" w:rsidP="00DC3411">
            <w:pPr>
              <w:pStyle w:val="a5"/>
              <w:spacing w:after="0" w:line="240" w:lineRule="auto"/>
              <w:ind w:left="1080"/>
              <w:rPr>
                <w:rFonts w:ascii="Times New Roman" w:hAnsi="Times New Roman"/>
                <w:b/>
                <w:bCs/>
                <w:sz w:val="28"/>
                <w:szCs w:val="28"/>
              </w:rPr>
            </w:pPr>
          </w:p>
        </w:tc>
        <w:tc>
          <w:tcPr>
            <w:tcW w:w="1099" w:type="dxa"/>
            <w:tcBorders>
              <w:top w:val="single" w:sz="4" w:space="0" w:color="auto"/>
              <w:left w:val="single" w:sz="4" w:space="0" w:color="auto"/>
              <w:bottom w:val="single" w:sz="4" w:space="0" w:color="auto"/>
              <w:right w:val="single" w:sz="4" w:space="0" w:color="auto"/>
            </w:tcBorders>
            <w:hideMark/>
          </w:tcPr>
          <w:p w:rsidR="004C1BA5" w:rsidRPr="00B6260B" w:rsidRDefault="00103A7B" w:rsidP="00B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17</w:t>
            </w:r>
          </w:p>
        </w:tc>
      </w:tr>
    </w:tbl>
    <w:p w:rsidR="004C1BA5" w:rsidRDefault="004C1BA5" w:rsidP="009C2EDF">
      <w:pPr>
        <w:rPr>
          <w:noProof/>
        </w:rPr>
      </w:pPr>
    </w:p>
    <w:p w:rsidR="004C1BA5" w:rsidRDefault="004C1BA5" w:rsidP="009C2EDF">
      <w:pPr>
        <w:rPr>
          <w:noProof/>
        </w:rPr>
      </w:pPr>
    </w:p>
    <w:p w:rsidR="004C1BA5" w:rsidRDefault="004C1BA5" w:rsidP="009C2EDF">
      <w:pPr>
        <w:rPr>
          <w:noProof/>
        </w:rPr>
      </w:pPr>
    </w:p>
    <w:p w:rsidR="00D809DD" w:rsidRDefault="00D809DD" w:rsidP="009C2EDF">
      <w:pPr>
        <w:rPr>
          <w:noProof/>
        </w:rPr>
      </w:pPr>
    </w:p>
    <w:p w:rsidR="00D809DD" w:rsidRDefault="00D809DD" w:rsidP="009C2EDF">
      <w:pPr>
        <w:rPr>
          <w:noProof/>
        </w:rPr>
      </w:pPr>
    </w:p>
    <w:p w:rsidR="00D809DD" w:rsidRDefault="00D809DD" w:rsidP="009C2EDF">
      <w:pPr>
        <w:rPr>
          <w:noProof/>
        </w:rPr>
      </w:pPr>
    </w:p>
    <w:p w:rsidR="00D809DD" w:rsidRDefault="00D809DD" w:rsidP="009C2EDF">
      <w:pPr>
        <w:rPr>
          <w:noProof/>
        </w:rPr>
      </w:pPr>
    </w:p>
    <w:p w:rsidR="00D809DD" w:rsidRDefault="00D809DD" w:rsidP="009C2EDF">
      <w:pPr>
        <w:rPr>
          <w:noProof/>
        </w:rPr>
      </w:pPr>
    </w:p>
    <w:p w:rsidR="00D809DD" w:rsidRDefault="00D809DD" w:rsidP="009C2EDF">
      <w:pPr>
        <w:rPr>
          <w:noProof/>
        </w:rPr>
      </w:pPr>
    </w:p>
    <w:p w:rsidR="00D809DD" w:rsidRDefault="00D809DD" w:rsidP="009C2EDF">
      <w:pPr>
        <w:rPr>
          <w:noProof/>
        </w:rPr>
      </w:pPr>
    </w:p>
    <w:p w:rsidR="00D809DD" w:rsidRDefault="00D809DD" w:rsidP="009C2EDF">
      <w:pPr>
        <w:rPr>
          <w:noProof/>
        </w:rPr>
      </w:pPr>
    </w:p>
    <w:p w:rsidR="004C1BA5" w:rsidRDefault="004C1BA5" w:rsidP="009C2EDF">
      <w:pPr>
        <w:rPr>
          <w:noProof/>
        </w:rPr>
      </w:pPr>
    </w:p>
    <w:p w:rsidR="003F5C49" w:rsidRPr="003B22A2" w:rsidRDefault="003F5C49" w:rsidP="003F5C49">
      <w:pPr>
        <w:pStyle w:val="a5"/>
        <w:numPr>
          <w:ilvl w:val="0"/>
          <w:numId w:val="2"/>
        </w:numPr>
        <w:spacing w:after="0" w:line="240" w:lineRule="auto"/>
        <w:jc w:val="center"/>
        <w:rPr>
          <w:rFonts w:ascii="Times New Roman" w:hAnsi="Times New Roman"/>
          <w:b/>
          <w:sz w:val="28"/>
          <w:szCs w:val="28"/>
          <w:lang w:eastAsia="ru-RU"/>
        </w:rPr>
      </w:pPr>
      <w:r w:rsidRPr="003B22A2">
        <w:rPr>
          <w:rFonts w:ascii="Times New Roman" w:hAnsi="Times New Roman"/>
          <w:b/>
          <w:sz w:val="28"/>
          <w:szCs w:val="28"/>
          <w:lang w:eastAsia="ru-RU"/>
        </w:rPr>
        <w:lastRenderedPageBreak/>
        <w:t>АНАЛИТИЧЕСКАЯ ЧАСТЬ</w:t>
      </w:r>
    </w:p>
    <w:p w:rsidR="00274B30" w:rsidRPr="00347F4D" w:rsidRDefault="00274B30" w:rsidP="00274B30">
      <w:pPr>
        <w:pStyle w:val="a5"/>
        <w:spacing w:after="0" w:line="240" w:lineRule="auto"/>
        <w:ind w:left="1080"/>
        <w:rPr>
          <w:rFonts w:ascii="Times New Roman" w:hAnsi="Times New Roman"/>
          <w:b/>
          <w:sz w:val="24"/>
          <w:szCs w:val="24"/>
          <w:lang w:eastAsia="ru-RU"/>
        </w:rPr>
      </w:pPr>
    </w:p>
    <w:p w:rsidR="004C1BA5" w:rsidRPr="004C1BA5" w:rsidRDefault="004C1BA5" w:rsidP="004C1BA5">
      <w:pPr>
        <w:pStyle w:val="a5"/>
        <w:numPr>
          <w:ilvl w:val="1"/>
          <w:numId w:val="2"/>
        </w:numPr>
        <w:tabs>
          <w:tab w:val="left" w:pos="709"/>
        </w:tabs>
        <w:autoSpaceDE w:val="0"/>
        <w:autoSpaceDN w:val="0"/>
        <w:adjustRightInd w:val="0"/>
        <w:spacing w:after="0" w:line="240" w:lineRule="auto"/>
        <w:ind w:left="0" w:firstLine="567"/>
        <w:jc w:val="both"/>
        <w:rPr>
          <w:rFonts w:ascii="Times New Roman" w:hAnsi="Times New Roman"/>
          <w:b/>
          <w:color w:val="00000A"/>
          <w:sz w:val="28"/>
          <w:szCs w:val="28"/>
        </w:rPr>
      </w:pPr>
      <w:r w:rsidRPr="004C1BA5">
        <w:rPr>
          <w:rFonts w:ascii="Times New Roman" w:hAnsi="Times New Roman"/>
          <w:b/>
          <w:sz w:val="28"/>
          <w:szCs w:val="28"/>
        </w:rPr>
        <w:t>Оценка образовательной деятельности</w:t>
      </w:r>
      <w:r w:rsidRPr="004C1BA5">
        <w:rPr>
          <w:rFonts w:ascii="Times New Roman" w:hAnsi="Times New Roman"/>
          <w:b/>
          <w:color w:val="00000A"/>
          <w:sz w:val="28"/>
          <w:szCs w:val="28"/>
        </w:rPr>
        <w:t xml:space="preserve"> </w:t>
      </w:r>
    </w:p>
    <w:p w:rsidR="00D82058" w:rsidRPr="004C1BA5" w:rsidRDefault="00D82058" w:rsidP="004C1BA5">
      <w:pPr>
        <w:pStyle w:val="a5"/>
        <w:tabs>
          <w:tab w:val="left" w:pos="709"/>
        </w:tabs>
        <w:autoSpaceDE w:val="0"/>
        <w:autoSpaceDN w:val="0"/>
        <w:adjustRightInd w:val="0"/>
        <w:spacing w:after="0" w:line="240" w:lineRule="auto"/>
        <w:ind w:left="0" w:firstLine="567"/>
        <w:jc w:val="both"/>
        <w:rPr>
          <w:rFonts w:ascii="Times New Roman" w:hAnsi="Times New Roman"/>
          <w:color w:val="00000A"/>
          <w:sz w:val="28"/>
          <w:szCs w:val="28"/>
        </w:rPr>
      </w:pPr>
      <w:r w:rsidRPr="004C1BA5">
        <w:rPr>
          <w:rFonts w:ascii="Times New Roman" w:hAnsi="Times New Roman"/>
          <w:color w:val="00000A"/>
          <w:sz w:val="28"/>
          <w:szCs w:val="28"/>
        </w:rPr>
        <w:t xml:space="preserve">Детский сад построен и введен в эксплуатацию </w:t>
      </w:r>
      <w:r w:rsidRPr="00804E2C">
        <w:rPr>
          <w:rFonts w:ascii="Times New Roman" w:hAnsi="Times New Roman"/>
          <w:color w:val="00000A"/>
          <w:sz w:val="28"/>
          <w:szCs w:val="28"/>
        </w:rPr>
        <w:t xml:space="preserve">в </w:t>
      </w:r>
      <w:r w:rsidR="00B5280E" w:rsidRPr="00804E2C">
        <w:rPr>
          <w:rFonts w:ascii="Times New Roman" w:hAnsi="Times New Roman"/>
          <w:color w:val="00000A"/>
          <w:sz w:val="28"/>
          <w:szCs w:val="28"/>
        </w:rPr>
        <w:t>1984</w:t>
      </w:r>
      <w:r w:rsidRPr="00804E2C">
        <w:rPr>
          <w:rFonts w:ascii="Times New Roman" w:hAnsi="Times New Roman"/>
          <w:color w:val="00000A"/>
          <w:sz w:val="28"/>
          <w:szCs w:val="28"/>
        </w:rPr>
        <w:t xml:space="preserve"> год</w:t>
      </w:r>
      <w:r w:rsidR="00B5280E" w:rsidRPr="00804E2C">
        <w:rPr>
          <w:rFonts w:ascii="Times New Roman" w:hAnsi="Times New Roman"/>
          <w:color w:val="00000A"/>
          <w:sz w:val="28"/>
          <w:szCs w:val="28"/>
        </w:rPr>
        <w:t>у</w:t>
      </w:r>
      <w:r w:rsidRPr="00804E2C">
        <w:rPr>
          <w:rFonts w:ascii="Times New Roman" w:hAnsi="Times New Roman"/>
          <w:color w:val="00000A"/>
          <w:sz w:val="28"/>
          <w:szCs w:val="28"/>
        </w:rPr>
        <w:t>.</w:t>
      </w:r>
      <w:r w:rsidRPr="004C1BA5">
        <w:rPr>
          <w:rFonts w:ascii="Times New Roman" w:hAnsi="Times New Roman"/>
          <w:color w:val="00000A"/>
          <w:sz w:val="28"/>
          <w:szCs w:val="28"/>
        </w:rPr>
        <w:t xml:space="preserve"> Расположен в жилой зоне села. Здание детского сада типовое, двухэтажное, с проектной </w:t>
      </w:r>
      <w:r w:rsidRPr="00804E2C">
        <w:rPr>
          <w:rFonts w:ascii="Times New Roman" w:hAnsi="Times New Roman"/>
          <w:color w:val="00000A"/>
          <w:sz w:val="28"/>
          <w:szCs w:val="28"/>
        </w:rPr>
        <w:t xml:space="preserve">мощностью </w:t>
      </w:r>
      <w:r w:rsidR="00804E2C">
        <w:rPr>
          <w:rFonts w:ascii="Times New Roman" w:hAnsi="Times New Roman"/>
          <w:color w:val="00000A"/>
          <w:sz w:val="28"/>
          <w:szCs w:val="28"/>
        </w:rPr>
        <w:t xml:space="preserve"> 90</w:t>
      </w:r>
      <w:r w:rsidRPr="00804E2C">
        <w:rPr>
          <w:rFonts w:ascii="Times New Roman" w:hAnsi="Times New Roman"/>
          <w:color w:val="00000A"/>
          <w:sz w:val="28"/>
          <w:szCs w:val="28"/>
        </w:rPr>
        <w:t xml:space="preserve"> человек.</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 ближайшем окружении расположены: М</w:t>
      </w:r>
      <w:r w:rsidR="003F5C49">
        <w:rPr>
          <w:rFonts w:ascii="Times New Roman" w:hAnsi="Times New Roman" w:cs="Times New Roman"/>
          <w:color w:val="00000A"/>
          <w:sz w:val="28"/>
          <w:szCs w:val="28"/>
        </w:rPr>
        <w:t>БОУ</w:t>
      </w:r>
      <w:r>
        <w:rPr>
          <w:rFonts w:ascii="Times New Roman" w:hAnsi="Times New Roman" w:cs="Times New Roman"/>
          <w:color w:val="00000A"/>
          <w:sz w:val="28"/>
          <w:szCs w:val="28"/>
        </w:rPr>
        <w:t xml:space="preserve"> </w:t>
      </w:r>
      <w:r w:rsidRPr="00D82058">
        <w:rPr>
          <w:rFonts w:ascii="Times New Roman" w:hAnsi="Times New Roman" w:cs="Times New Roman"/>
          <w:color w:val="00000A"/>
          <w:sz w:val="28"/>
          <w:szCs w:val="28"/>
        </w:rPr>
        <w:t>«</w:t>
      </w:r>
      <w:r w:rsidR="003F5C49">
        <w:rPr>
          <w:rFonts w:ascii="Times New Roman" w:hAnsi="Times New Roman" w:cs="Times New Roman"/>
          <w:color w:val="00000A"/>
          <w:sz w:val="28"/>
          <w:szCs w:val="28"/>
        </w:rPr>
        <w:t>Ильинская ООШ</w:t>
      </w:r>
      <w:r w:rsidRPr="00D82058">
        <w:rPr>
          <w:rFonts w:ascii="Times New Roman" w:hAnsi="Times New Roman" w:cs="Times New Roman"/>
          <w:color w:val="00000A"/>
          <w:sz w:val="28"/>
          <w:szCs w:val="28"/>
        </w:rPr>
        <w:t xml:space="preserve">», </w:t>
      </w:r>
      <w:r w:rsidR="003F5C49">
        <w:rPr>
          <w:rFonts w:ascii="Times New Roman" w:hAnsi="Times New Roman" w:cs="Times New Roman"/>
          <w:color w:val="00000A"/>
          <w:sz w:val="28"/>
          <w:szCs w:val="28"/>
        </w:rPr>
        <w:t>ФАП</w:t>
      </w:r>
      <w:r>
        <w:rPr>
          <w:rFonts w:ascii="Times New Roman" w:hAnsi="Times New Roman" w:cs="Times New Roman"/>
          <w:color w:val="00000A"/>
          <w:sz w:val="28"/>
          <w:szCs w:val="28"/>
        </w:rPr>
        <w:t xml:space="preserve">, Администрация </w:t>
      </w:r>
      <w:r w:rsidR="003F5C49">
        <w:rPr>
          <w:rFonts w:ascii="Times New Roman" w:hAnsi="Times New Roman" w:cs="Times New Roman"/>
          <w:color w:val="00000A"/>
          <w:sz w:val="28"/>
          <w:szCs w:val="28"/>
        </w:rPr>
        <w:t>Ильинского отдела по работе с сельским населением</w:t>
      </w:r>
      <w:r>
        <w:rPr>
          <w:rFonts w:ascii="Times New Roman" w:hAnsi="Times New Roman" w:cs="Times New Roman"/>
          <w:color w:val="00000A"/>
          <w:sz w:val="28"/>
          <w:szCs w:val="28"/>
        </w:rPr>
        <w:t>, магазин.</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ab/>
      </w:r>
      <w:r>
        <w:rPr>
          <w:rFonts w:ascii="Times New Roman" w:hAnsi="Times New Roman" w:cs="Times New Roman"/>
          <w:color w:val="00000A"/>
          <w:sz w:val="28"/>
          <w:szCs w:val="28"/>
        </w:rPr>
        <w:t xml:space="preserve">Тип: бюджетное дошкольное образовательное учреждение. </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ab/>
      </w:r>
      <w:r>
        <w:rPr>
          <w:rFonts w:ascii="Times New Roman" w:hAnsi="Times New Roman" w:cs="Times New Roman"/>
          <w:color w:val="00000A"/>
          <w:sz w:val="28"/>
          <w:szCs w:val="28"/>
        </w:rPr>
        <w:t xml:space="preserve">Вид: детский сад общеразвивающей направленности. </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ab/>
      </w:r>
      <w:r>
        <w:rPr>
          <w:rFonts w:ascii="Times New Roman" w:hAnsi="Times New Roman" w:cs="Times New Roman"/>
          <w:color w:val="00000A"/>
          <w:sz w:val="28"/>
          <w:szCs w:val="28"/>
        </w:rPr>
        <w:t>Статус: муниципальное дошкольное образовательное бюджетное учреждение. М</w:t>
      </w:r>
      <w:r w:rsidR="003F5C49">
        <w:rPr>
          <w:rFonts w:ascii="Times New Roman" w:hAnsi="Times New Roman" w:cs="Times New Roman"/>
          <w:color w:val="00000A"/>
          <w:sz w:val="28"/>
          <w:szCs w:val="28"/>
        </w:rPr>
        <w:t>БДОУ</w:t>
      </w:r>
      <w:r>
        <w:rPr>
          <w:rFonts w:ascii="Times New Roman" w:hAnsi="Times New Roman" w:cs="Times New Roman"/>
          <w:color w:val="00000A"/>
          <w:sz w:val="28"/>
          <w:szCs w:val="28"/>
        </w:rPr>
        <w:t xml:space="preserve"> "</w:t>
      </w:r>
      <w:r w:rsidR="003F5C49">
        <w:rPr>
          <w:rFonts w:ascii="Times New Roman" w:hAnsi="Times New Roman" w:cs="Times New Roman"/>
          <w:color w:val="00000A"/>
          <w:sz w:val="28"/>
          <w:szCs w:val="28"/>
        </w:rPr>
        <w:t>Ильинский детский сад "Лёвушка</w:t>
      </w:r>
      <w:r>
        <w:rPr>
          <w:rFonts w:ascii="Times New Roman" w:hAnsi="Times New Roman" w:cs="Times New Roman"/>
          <w:color w:val="00000A"/>
          <w:sz w:val="28"/>
          <w:szCs w:val="28"/>
        </w:rPr>
        <w:t>" расположен по адресу: 46</w:t>
      </w:r>
      <w:r w:rsidR="00544D12">
        <w:rPr>
          <w:rFonts w:ascii="Times New Roman" w:hAnsi="Times New Roman" w:cs="Times New Roman"/>
          <w:color w:val="00000A"/>
          <w:sz w:val="28"/>
          <w:szCs w:val="28"/>
        </w:rPr>
        <w:t>2231,</w:t>
      </w:r>
      <w:r>
        <w:rPr>
          <w:rFonts w:ascii="Times New Roman" w:hAnsi="Times New Roman" w:cs="Times New Roman"/>
          <w:color w:val="00000A"/>
          <w:sz w:val="28"/>
          <w:szCs w:val="28"/>
        </w:rPr>
        <w:t xml:space="preserve"> с. </w:t>
      </w:r>
      <w:r w:rsidR="00544D12">
        <w:rPr>
          <w:rFonts w:ascii="Times New Roman" w:hAnsi="Times New Roman" w:cs="Times New Roman"/>
          <w:color w:val="00000A"/>
          <w:sz w:val="28"/>
          <w:szCs w:val="28"/>
        </w:rPr>
        <w:t>Ильинка</w:t>
      </w:r>
      <w:r>
        <w:rPr>
          <w:rFonts w:ascii="Times New Roman" w:hAnsi="Times New Roman" w:cs="Times New Roman"/>
          <w:color w:val="00000A"/>
          <w:sz w:val="28"/>
          <w:szCs w:val="28"/>
        </w:rPr>
        <w:t xml:space="preserve">,  ул. </w:t>
      </w:r>
      <w:r w:rsidR="00544D12">
        <w:rPr>
          <w:rFonts w:ascii="Times New Roman" w:hAnsi="Times New Roman" w:cs="Times New Roman"/>
          <w:color w:val="00000A"/>
          <w:sz w:val="28"/>
          <w:szCs w:val="28"/>
        </w:rPr>
        <w:t>Восточная, 6</w:t>
      </w:r>
      <w:r>
        <w:rPr>
          <w:rFonts w:ascii="Times New Roman" w:hAnsi="Times New Roman" w:cs="Times New Roman"/>
          <w:color w:val="00000A"/>
          <w:sz w:val="28"/>
          <w:szCs w:val="28"/>
        </w:rPr>
        <w:t xml:space="preserve">, </w:t>
      </w:r>
      <w:r w:rsidR="003F5C49">
        <w:rPr>
          <w:rFonts w:ascii="Times New Roman" w:hAnsi="Times New Roman" w:cs="Times New Roman"/>
          <w:color w:val="00000A"/>
          <w:sz w:val="28"/>
          <w:szCs w:val="28"/>
        </w:rPr>
        <w:t>Кувандыкский</w:t>
      </w:r>
      <w:r>
        <w:rPr>
          <w:rFonts w:ascii="Times New Roman" w:hAnsi="Times New Roman" w:cs="Times New Roman"/>
          <w:color w:val="00000A"/>
          <w:sz w:val="28"/>
          <w:szCs w:val="28"/>
        </w:rPr>
        <w:t xml:space="preserve"> район</w:t>
      </w:r>
      <w:r w:rsidR="003F5C49">
        <w:rPr>
          <w:rFonts w:ascii="Times New Roman" w:hAnsi="Times New Roman" w:cs="Times New Roman"/>
          <w:color w:val="00000A"/>
          <w:sz w:val="28"/>
          <w:szCs w:val="28"/>
        </w:rPr>
        <w:t>,</w:t>
      </w:r>
      <w:r>
        <w:rPr>
          <w:rFonts w:ascii="Times New Roman" w:hAnsi="Times New Roman" w:cs="Times New Roman"/>
          <w:color w:val="00000A"/>
          <w:sz w:val="28"/>
          <w:szCs w:val="28"/>
        </w:rPr>
        <w:t xml:space="preserve"> Оренбургской области</w:t>
      </w:r>
      <w:r w:rsidR="003F5C49">
        <w:rPr>
          <w:rFonts w:ascii="Times New Roman" w:hAnsi="Times New Roman" w:cs="Times New Roman"/>
          <w:color w:val="00000A"/>
          <w:sz w:val="28"/>
          <w:szCs w:val="28"/>
        </w:rPr>
        <w:t>.</w:t>
      </w:r>
      <w:r>
        <w:rPr>
          <w:rFonts w:ascii="Times New Roman" w:hAnsi="Times New Roman" w:cs="Times New Roman"/>
          <w:color w:val="00000A"/>
          <w:sz w:val="28"/>
          <w:szCs w:val="28"/>
        </w:rPr>
        <w:t> </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ab/>
      </w:r>
      <w:r>
        <w:rPr>
          <w:rFonts w:ascii="Times New Roman" w:hAnsi="Times New Roman" w:cs="Times New Roman"/>
          <w:color w:val="00000A"/>
          <w:sz w:val="28"/>
          <w:szCs w:val="28"/>
        </w:rPr>
        <w:t>М</w:t>
      </w:r>
      <w:r w:rsidR="003F5C49">
        <w:rPr>
          <w:rFonts w:ascii="Times New Roman" w:hAnsi="Times New Roman" w:cs="Times New Roman"/>
          <w:color w:val="00000A"/>
          <w:sz w:val="28"/>
          <w:szCs w:val="28"/>
        </w:rPr>
        <w:t xml:space="preserve">БДОУ </w:t>
      </w:r>
      <w:r w:rsidR="003F5C49" w:rsidRPr="003F5C49">
        <w:rPr>
          <w:rFonts w:ascii="Times New Roman" w:hAnsi="Times New Roman" w:cs="Times New Roman"/>
          <w:color w:val="00000A"/>
          <w:sz w:val="28"/>
          <w:szCs w:val="28"/>
        </w:rPr>
        <w:t>"Ильинский детский сад "Лёвушка"</w:t>
      </w:r>
      <w:r w:rsidR="003F5C49">
        <w:rPr>
          <w:rFonts w:ascii="Times New Roman" w:hAnsi="Times New Roman" w:cs="Times New Roman"/>
          <w:color w:val="00000A"/>
          <w:sz w:val="28"/>
          <w:szCs w:val="28"/>
        </w:rPr>
        <w:t xml:space="preserve"> </w:t>
      </w:r>
      <w:r>
        <w:rPr>
          <w:rFonts w:ascii="Times New Roman" w:hAnsi="Times New Roman" w:cs="Times New Roman"/>
          <w:color w:val="00000A"/>
          <w:sz w:val="28"/>
          <w:szCs w:val="28"/>
        </w:rPr>
        <w:t xml:space="preserve">осуществляет свою деятельность в соответствии с: </w:t>
      </w:r>
    </w:p>
    <w:p w:rsidR="00D82058" w:rsidRPr="00915C00" w:rsidRDefault="00D82058" w:rsidP="003F5C49">
      <w:pPr>
        <w:pStyle w:val="a5"/>
        <w:numPr>
          <w:ilvl w:val="0"/>
          <w:numId w:val="3"/>
        </w:numPr>
        <w:tabs>
          <w:tab w:val="left" w:pos="709"/>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3F5C49">
        <w:rPr>
          <w:rFonts w:ascii="Times New Roman" w:hAnsi="Times New Roman"/>
          <w:color w:val="00000A"/>
          <w:sz w:val="28"/>
          <w:szCs w:val="28"/>
        </w:rPr>
        <w:t xml:space="preserve">Законом Российской Федерации от 29.12.2012г </w:t>
      </w:r>
      <w:r w:rsidRPr="003F5C49">
        <w:rPr>
          <w:rFonts w:ascii="Segoe UI Symbol" w:hAnsi="Segoe UI Symbol" w:cs="Segoe UI Symbol"/>
          <w:color w:val="00000A"/>
          <w:sz w:val="28"/>
          <w:szCs w:val="28"/>
        </w:rPr>
        <w:t>№</w:t>
      </w:r>
      <w:r w:rsidRPr="003F5C49">
        <w:rPr>
          <w:rFonts w:ascii="Times New Roman" w:hAnsi="Times New Roman"/>
          <w:color w:val="00000A"/>
          <w:sz w:val="28"/>
          <w:szCs w:val="28"/>
        </w:rPr>
        <w:t xml:space="preserve"> 273 ФЗ " Об </w:t>
      </w:r>
      <w:r w:rsidRPr="00915C00">
        <w:rPr>
          <w:rFonts w:ascii="Times New Roman" w:hAnsi="Times New Roman"/>
          <w:color w:val="00000A"/>
          <w:sz w:val="28"/>
          <w:szCs w:val="28"/>
        </w:rPr>
        <w:t xml:space="preserve">образовании в РФ"; </w:t>
      </w:r>
    </w:p>
    <w:p w:rsidR="00D82058" w:rsidRPr="00915C00" w:rsidRDefault="00D82058" w:rsidP="003F5C49">
      <w:pPr>
        <w:pStyle w:val="a5"/>
        <w:numPr>
          <w:ilvl w:val="0"/>
          <w:numId w:val="3"/>
        </w:numPr>
        <w:tabs>
          <w:tab w:val="left" w:pos="709"/>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915C00">
        <w:rPr>
          <w:rFonts w:ascii="Times New Roman" w:hAnsi="Times New Roman"/>
          <w:color w:val="00000A"/>
          <w:sz w:val="28"/>
          <w:szCs w:val="28"/>
        </w:rPr>
        <w:t>Порядком организации и осуществления образовательной деятельности по основным программам ДОУ № 1114 от 30.08.2013</w:t>
      </w:r>
      <w:r w:rsidR="00915C00">
        <w:rPr>
          <w:rFonts w:ascii="Times New Roman" w:hAnsi="Times New Roman"/>
          <w:color w:val="00000A"/>
          <w:sz w:val="28"/>
          <w:szCs w:val="28"/>
        </w:rPr>
        <w:t xml:space="preserve"> </w:t>
      </w:r>
      <w:r w:rsidRPr="00915C00">
        <w:rPr>
          <w:rFonts w:ascii="Times New Roman" w:hAnsi="Times New Roman"/>
          <w:color w:val="00000A"/>
          <w:sz w:val="28"/>
          <w:szCs w:val="28"/>
        </w:rPr>
        <w:t>г</w:t>
      </w:r>
      <w:r w:rsidR="00915C00">
        <w:rPr>
          <w:rFonts w:ascii="Times New Roman" w:hAnsi="Times New Roman"/>
          <w:color w:val="00000A"/>
          <w:sz w:val="28"/>
          <w:szCs w:val="28"/>
        </w:rPr>
        <w:t>.;</w:t>
      </w:r>
    </w:p>
    <w:p w:rsidR="00D82058" w:rsidRPr="00915C00" w:rsidRDefault="00D82058" w:rsidP="003F5C49">
      <w:pPr>
        <w:pStyle w:val="a5"/>
        <w:numPr>
          <w:ilvl w:val="0"/>
          <w:numId w:val="3"/>
        </w:numPr>
        <w:tabs>
          <w:tab w:val="left" w:pos="709"/>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915C00">
        <w:rPr>
          <w:rFonts w:ascii="Times New Roman" w:hAnsi="Times New Roman"/>
          <w:color w:val="00000A"/>
          <w:sz w:val="28"/>
          <w:szCs w:val="28"/>
        </w:rPr>
        <w:t>«Санитарно-эпидемиологическим требованиям к устройству, содержанию и организации режима работы дошкольных образовательных учреждений» утвержденных постановлением Главного государственного санитарного врача РФ от 15 мая 2013г</w:t>
      </w:r>
      <w:r w:rsidR="00915C00">
        <w:rPr>
          <w:rFonts w:ascii="Times New Roman" w:hAnsi="Times New Roman"/>
          <w:color w:val="00000A"/>
          <w:sz w:val="28"/>
          <w:szCs w:val="28"/>
        </w:rPr>
        <w:t>.</w:t>
      </w:r>
      <w:r w:rsidRPr="00915C00">
        <w:rPr>
          <w:rFonts w:ascii="Times New Roman" w:hAnsi="Times New Roman"/>
          <w:color w:val="00000A"/>
          <w:sz w:val="28"/>
          <w:szCs w:val="28"/>
        </w:rPr>
        <w:t xml:space="preserve"> № 26 г. Москва</w:t>
      </w:r>
      <w:r w:rsidR="00915C00">
        <w:rPr>
          <w:rFonts w:ascii="Times New Roman" w:hAnsi="Times New Roman"/>
          <w:color w:val="00000A"/>
          <w:sz w:val="28"/>
          <w:szCs w:val="28"/>
        </w:rPr>
        <w:t>;</w:t>
      </w:r>
    </w:p>
    <w:p w:rsidR="00D82058" w:rsidRPr="003F5C49" w:rsidRDefault="00D82058" w:rsidP="003F5C49">
      <w:pPr>
        <w:pStyle w:val="a5"/>
        <w:numPr>
          <w:ilvl w:val="0"/>
          <w:numId w:val="3"/>
        </w:numPr>
        <w:tabs>
          <w:tab w:val="left" w:pos="709"/>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3F5C49">
        <w:rPr>
          <w:rFonts w:ascii="Times New Roman" w:hAnsi="Times New Roman"/>
          <w:color w:val="00000A"/>
          <w:sz w:val="28"/>
          <w:szCs w:val="28"/>
        </w:rPr>
        <w:t>Санитарно-эпидемиологическим требованиям и нормативам СанПин 2.4.1.3049-13</w:t>
      </w:r>
      <w:r w:rsidR="00915C00">
        <w:rPr>
          <w:rFonts w:ascii="Times New Roman" w:hAnsi="Times New Roman"/>
          <w:color w:val="00000A"/>
          <w:sz w:val="28"/>
          <w:szCs w:val="28"/>
        </w:rPr>
        <w:t>;</w:t>
      </w:r>
    </w:p>
    <w:p w:rsidR="00D82058" w:rsidRPr="00915C00" w:rsidRDefault="00D82058" w:rsidP="003F5C49">
      <w:pPr>
        <w:pStyle w:val="a5"/>
        <w:numPr>
          <w:ilvl w:val="0"/>
          <w:numId w:val="3"/>
        </w:numPr>
        <w:tabs>
          <w:tab w:val="left" w:pos="709"/>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3F5C49">
        <w:rPr>
          <w:rFonts w:ascii="Times New Roman" w:hAnsi="Times New Roman"/>
          <w:color w:val="00000A"/>
          <w:sz w:val="28"/>
          <w:szCs w:val="28"/>
        </w:rPr>
        <w:t xml:space="preserve">Уставом муниципального </w:t>
      </w:r>
      <w:r w:rsidR="003F5C49" w:rsidRPr="003F5C49">
        <w:rPr>
          <w:rFonts w:ascii="Times New Roman" w:hAnsi="Times New Roman"/>
          <w:color w:val="00000A"/>
          <w:sz w:val="28"/>
          <w:szCs w:val="28"/>
        </w:rPr>
        <w:t xml:space="preserve">бюджетного </w:t>
      </w:r>
      <w:r w:rsidRPr="003F5C49">
        <w:rPr>
          <w:rFonts w:ascii="Times New Roman" w:hAnsi="Times New Roman"/>
          <w:color w:val="00000A"/>
          <w:sz w:val="28"/>
          <w:szCs w:val="28"/>
        </w:rPr>
        <w:t>дошкольного образовательного учреждения "</w:t>
      </w:r>
      <w:r w:rsidR="003F5C49" w:rsidRPr="00915C00">
        <w:rPr>
          <w:rFonts w:ascii="Times New Roman" w:hAnsi="Times New Roman"/>
          <w:color w:val="00000A"/>
          <w:sz w:val="28"/>
          <w:szCs w:val="28"/>
        </w:rPr>
        <w:t>Ильинский детский сад "Лёвушка</w:t>
      </w:r>
      <w:r w:rsidRPr="00915C00">
        <w:rPr>
          <w:rFonts w:ascii="Times New Roman" w:hAnsi="Times New Roman"/>
          <w:color w:val="00000A"/>
          <w:sz w:val="28"/>
          <w:szCs w:val="28"/>
        </w:rPr>
        <w:t>"</w:t>
      </w:r>
      <w:r w:rsidR="00915C00" w:rsidRPr="00915C00">
        <w:rPr>
          <w:rFonts w:ascii="Times New Roman" w:hAnsi="Times New Roman"/>
          <w:color w:val="00000A"/>
          <w:sz w:val="28"/>
          <w:szCs w:val="28"/>
        </w:rPr>
        <w:t>;</w:t>
      </w:r>
    </w:p>
    <w:p w:rsidR="00D82058" w:rsidRPr="00915C00" w:rsidRDefault="00D82058" w:rsidP="003F5C49">
      <w:pPr>
        <w:pStyle w:val="a5"/>
        <w:numPr>
          <w:ilvl w:val="0"/>
          <w:numId w:val="3"/>
        </w:numPr>
        <w:tabs>
          <w:tab w:val="left" w:pos="709"/>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915C00">
        <w:rPr>
          <w:rFonts w:ascii="Times New Roman" w:hAnsi="Times New Roman"/>
          <w:color w:val="00000A"/>
          <w:sz w:val="28"/>
          <w:szCs w:val="28"/>
        </w:rPr>
        <w:t>Приказом Министерства образования и науки РФ от  17.10.2013г №1155 "Об утверждении  федерального государственного образовательного стан</w:t>
      </w:r>
      <w:r w:rsidR="003F5C49" w:rsidRPr="00915C00">
        <w:rPr>
          <w:rFonts w:ascii="Times New Roman" w:hAnsi="Times New Roman"/>
          <w:color w:val="00000A"/>
          <w:sz w:val="28"/>
          <w:szCs w:val="28"/>
        </w:rPr>
        <w:t>дарта дошкольного образования</w:t>
      </w:r>
      <w:r w:rsidRPr="00915C00">
        <w:rPr>
          <w:rFonts w:ascii="Times New Roman" w:hAnsi="Times New Roman"/>
          <w:color w:val="00000A"/>
          <w:sz w:val="28"/>
          <w:szCs w:val="28"/>
        </w:rPr>
        <w:t>".</w:t>
      </w:r>
    </w:p>
    <w:p w:rsidR="00D82058" w:rsidRDefault="00D82058" w:rsidP="00544D12">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Режим работы ДОУ: с 08.00 -17.00, пятидневная неделя.</w:t>
      </w:r>
    </w:p>
    <w:p w:rsidR="00D82058" w:rsidRPr="00544D12" w:rsidRDefault="00D82058" w:rsidP="00544D12">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A"/>
          <w:sz w:val="28"/>
          <w:szCs w:val="28"/>
        </w:rPr>
        <w:t xml:space="preserve">Формами самоуправления детским садом </w:t>
      </w:r>
      <w:r w:rsidRPr="00544D12">
        <w:rPr>
          <w:rFonts w:ascii="Times New Roman" w:hAnsi="Times New Roman" w:cs="Times New Roman"/>
          <w:sz w:val="28"/>
          <w:szCs w:val="28"/>
        </w:rPr>
        <w:t>являются:</w:t>
      </w:r>
    </w:p>
    <w:p w:rsidR="00544D12" w:rsidRPr="00544D12" w:rsidRDefault="00544D12" w:rsidP="00544D12">
      <w:pPr>
        <w:numPr>
          <w:ilvl w:val="0"/>
          <w:numId w:val="4"/>
        </w:numPr>
        <w:tabs>
          <w:tab w:val="clear" w:pos="720"/>
          <w:tab w:val="num" w:pos="0"/>
          <w:tab w:val="left" w:pos="851"/>
        </w:tabs>
        <w:spacing w:after="0" w:line="240" w:lineRule="auto"/>
        <w:ind w:left="709" w:firstLine="0"/>
        <w:rPr>
          <w:rFonts w:ascii="Times New Roman" w:eastAsia="Times New Roman" w:hAnsi="Times New Roman" w:cs="Times New Roman"/>
          <w:sz w:val="28"/>
          <w:szCs w:val="28"/>
        </w:rPr>
      </w:pPr>
      <w:r w:rsidRPr="00544D12">
        <w:rPr>
          <w:rFonts w:ascii="Times New Roman" w:eastAsia="Times New Roman" w:hAnsi="Times New Roman" w:cs="Times New Roman"/>
          <w:sz w:val="28"/>
          <w:szCs w:val="28"/>
        </w:rPr>
        <w:t>О</w:t>
      </w:r>
      <w:hyperlink r:id="rId7" w:history="1">
        <w:r w:rsidRPr="00544D12">
          <w:rPr>
            <w:rFonts w:ascii="Times New Roman" w:eastAsia="Times New Roman" w:hAnsi="Times New Roman" w:cs="Times New Roman"/>
            <w:sz w:val="28"/>
            <w:szCs w:val="28"/>
          </w:rPr>
          <w:t>бщее собрание работников;</w:t>
        </w:r>
      </w:hyperlink>
      <w:r w:rsidRPr="00544D12">
        <w:rPr>
          <w:rFonts w:ascii="Times New Roman" w:eastAsia="Times New Roman" w:hAnsi="Times New Roman" w:cs="Times New Roman"/>
          <w:sz w:val="28"/>
          <w:szCs w:val="28"/>
        </w:rPr>
        <w:t> </w:t>
      </w:r>
    </w:p>
    <w:p w:rsidR="00544D12" w:rsidRPr="00544D12" w:rsidRDefault="00F6742A" w:rsidP="00544D12">
      <w:pPr>
        <w:numPr>
          <w:ilvl w:val="0"/>
          <w:numId w:val="4"/>
        </w:numPr>
        <w:tabs>
          <w:tab w:val="clear" w:pos="720"/>
          <w:tab w:val="num" w:pos="0"/>
          <w:tab w:val="left" w:pos="851"/>
        </w:tabs>
        <w:spacing w:after="0" w:line="240" w:lineRule="auto"/>
        <w:ind w:left="709" w:firstLine="0"/>
        <w:rPr>
          <w:rFonts w:ascii="Times New Roman" w:eastAsia="Times New Roman" w:hAnsi="Times New Roman" w:cs="Times New Roman"/>
          <w:sz w:val="28"/>
          <w:szCs w:val="28"/>
        </w:rPr>
      </w:pPr>
      <w:hyperlink r:id="rId8" w:history="1">
        <w:r w:rsidR="00544D12" w:rsidRPr="00544D12">
          <w:rPr>
            <w:rFonts w:ascii="Times New Roman" w:eastAsia="Times New Roman" w:hAnsi="Times New Roman" w:cs="Times New Roman"/>
            <w:sz w:val="28"/>
            <w:szCs w:val="28"/>
          </w:rPr>
          <w:t>Педагогический совет</w:t>
        </w:r>
      </w:hyperlink>
      <w:r w:rsidR="00544D12" w:rsidRPr="00544D12">
        <w:rPr>
          <w:rFonts w:ascii="Times New Roman" w:eastAsia="Times New Roman" w:hAnsi="Times New Roman" w:cs="Times New Roman"/>
          <w:sz w:val="28"/>
          <w:szCs w:val="28"/>
        </w:rPr>
        <w:t>; </w:t>
      </w:r>
    </w:p>
    <w:p w:rsidR="00544D12" w:rsidRPr="00544D12" w:rsidRDefault="00544D12" w:rsidP="00544D12">
      <w:pPr>
        <w:numPr>
          <w:ilvl w:val="0"/>
          <w:numId w:val="4"/>
        </w:numPr>
        <w:tabs>
          <w:tab w:val="clear" w:pos="720"/>
          <w:tab w:val="num" w:pos="0"/>
          <w:tab w:val="left" w:pos="851"/>
        </w:tabs>
        <w:spacing w:after="0" w:line="240" w:lineRule="auto"/>
        <w:ind w:left="709" w:firstLine="0"/>
        <w:rPr>
          <w:rFonts w:ascii="Times New Roman" w:eastAsia="Times New Roman" w:hAnsi="Times New Roman" w:cs="Times New Roman"/>
          <w:sz w:val="28"/>
          <w:szCs w:val="28"/>
        </w:rPr>
      </w:pPr>
      <w:r w:rsidRPr="00544D12">
        <w:rPr>
          <w:rFonts w:ascii="Times New Roman" w:eastAsia="Times New Roman" w:hAnsi="Times New Roman" w:cs="Times New Roman"/>
          <w:sz w:val="28"/>
          <w:szCs w:val="28"/>
        </w:rPr>
        <w:t xml:space="preserve"> </w:t>
      </w:r>
      <w:hyperlink r:id="rId9" w:history="1">
        <w:r w:rsidRPr="00544D12">
          <w:rPr>
            <w:rFonts w:ascii="Times New Roman" w:eastAsia="Times New Roman" w:hAnsi="Times New Roman" w:cs="Times New Roman"/>
            <w:sz w:val="28"/>
            <w:szCs w:val="28"/>
          </w:rPr>
          <w:t>Управляющий совет.</w:t>
        </w:r>
      </w:hyperlink>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sidRPr="00804E2C">
        <w:rPr>
          <w:rFonts w:ascii="Times New Roman" w:hAnsi="Times New Roman" w:cs="Times New Roman"/>
          <w:color w:val="00000A"/>
          <w:sz w:val="28"/>
          <w:szCs w:val="28"/>
        </w:rPr>
        <w:t xml:space="preserve">Детский сад посещает </w:t>
      </w:r>
      <w:r w:rsidR="0023469F">
        <w:rPr>
          <w:rFonts w:ascii="Times New Roman" w:hAnsi="Times New Roman" w:cs="Times New Roman"/>
          <w:color w:val="00000A"/>
          <w:sz w:val="28"/>
          <w:szCs w:val="28"/>
        </w:rPr>
        <w:t>36</w:t>
      </w:r>
      <w:r w:rsidR="00804E2C">
        <w:rPr>
          <w:rFonts w:ascii="Times New Roman" w:hAnsi="Times New Roman" w:cs="Times New Roman"/>
          <w:color w:val="00000A"/>
          <w:sz w:val="28"/>
          <w:szCs w:val="28"/>
        </w:rPr>
        <w:t xml:space="preserve"> воспитанника  в возрасте  от 1,5</w:t>
      </w:r>
      <w:r w:rsidRPr="00804E2C">
        <w:rPr>
          <w:rFonts w:ascii="Times New Roman" w:hAnsi="Times New Roman" w:cs="Times New Roman"/>
          <w:color w:val="00000A"/>
          <w:sz w:val="28"/>
          <w:szCs w:val="28"/>
        </w:rPr>
        <w:t xml:space="preserve"> до 7 лет. Из них</w:t>
      </w:r>
      <w:r w:rsidR="0023469F">
        <w:rPr>
          <w:rFonts w:ascii="Times New Roman" w:hAnsi="Times New Roman" w:cs="Times New Roman"/>
          <w:color w:val="00000A"/>
          <w:sz w:val="28"/>
          <w:szCs w:val="28"/>
        </w:rPr>
        <w:t xml:space="preserve"> 12</w:t>
      </w:r>
      <w:r w:rsidRPr="00804E2C">
        <w:rPr>
          <w:rFonts w:ascii="Times New Roman" w:hAnsi="Times New Roman" w:cs="Times New Roman"/>
          <w:color w:val="00000A"/>
          <w:sz w:val="28"/>
          <w:szCs w:val="28"/>
        </w:rPr>
        <w:t xml:space="preserve">   девочек и </w:t>
      </w:r>
      <w:r w:rsidR="0023469F">
        <w:rPr>
          <w:rFonts w:ascii="Times New Roman" w:hAnsi="Times New Roman" w:cs="Times New Roman"/>
          <w:color w:val="00000A"/>
          <w:sz w:val="28"/>
          <w:szCs w:val="28"/>
        </w:rPr>
        <w:t>24</w:t>
      </w:r>
      <w:r w:rsidR="00804E2C">
        <w:rPr>
          <w:rFonts w:ascii="Times New Roman" w:hAnsi="Times New Roman" w:cs="Times New Roman"/>
          <w:color w:val="00000A"/>
          <w:sz w:val="28"/>
          <w:szCs w:val="28"/>
        </w:rPr>
        <w:t xml:space="preserve"> </w:t>
      </w:r>
      <w:r w:rsidR="0023469F">
        <w:rPr>
          <w:rFonts w:ascii="Times New Roman" w:hAnsi="Times New Roman" w:cs="Times New Roman"/>
          <w:color w:val="00000A"/>
          <w:sz w:val="28"/>
          <w:szCs w:val="28"/>
        </w:rPr>
        <w:t>мальчиков. Количество групп – 2</w:t>
      </w:r>
      <w:r w:rsidR="00263D1B">
        <w:rPr>
          <w:rFonts w:ascii="Times New Roman" w:hAnsi="Times New Roman" w:cs="Times New Roman"/>
          <w:color w:val="00000A"/>
          <w:sz w:val="28"/>
          <w:szCs w:val="28"/>
        </w:rPr>
        <w:t xml:space="preserve"> (1 группа сокращена)</w:t>
      </w:r>
      <w:r w:rsidR="003F5C49">
        <w:rPr>
          <w:rFonts w:ascii="Times New Roman" w:hAnsi="Times New Roman" w:cs="Times New Roman"/>
          <w:color w:val="00000A"/>
          <w:sz w:val="28"/>
          <w:szCs w:val="28"/>
        </w:rPr>
        <w:t>.</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Все группы общеразвивающей направленности:</w:t>
      </w:r>
    </w:p>
    <w:p w:rsidR="00D82058" w:rsidRDefault="00D82058" w:rsidP="0023469F">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 xml:space="preserve">- </w:t>
      </w:r>
      <w:r w:rsidR="00263D1B">
        <w:rPr>
          <w:rFonts w:ascii="Times New Roman" w:hAnsi="Times New Roman" w:cs="Times New Roman"/>
          <w:color w:val="00000A"/>
          <w:sz w:val="28"/>
          <w:szCs w:val="28"/>
        </w:rPr>
        <w:t xml:space="preserve">младшая </w:t>
      </w:r>
      <w:r>
        <w:rPr>
          <w:rFonts w:ascii="Times New Roman" w:hAnsi="Times New Roman" w:cs="Times New Roman"/>
          <w:color w:val="00000A"/>
          <w:sz w:val="28"/>
          <w:szCs w:val="28"/>
        </w:rPr>
        <w:t>группа</w:t>
      </w:r>
      <w:r w:rsidR="003B184D">
        <w:rPr>
          <w:rFonts w:ascii="Times New Roman" w:hAnsi="Times New Roman" w:cs="Times New Roman"/>
          <w:color w:val="00000A"/>
          <w:sz w:val="28"/>
          <w:szCs w:val="28"/>
        </w:rPr>
        <w:t xml:space="preserve"> -__</w:t>
      </w:r>
      <w:r w:rsidR="0023469F">
        <w:rPr>
          <w:rFonts w:ascii="Times New Roman" w:hAnsi="Times New Roman" w:cs="Times New Roman"/>
          <w:color w:val="00000A"/>
          <w:sz w:val="28"/>
          <w:szCs w:val="28"/>
        </w:rPr>
        <w:t>17</w:t>
      </w:r>
      <w:r w:rsidR="003B184D">
        <w:rPr>
          <w:rFonts w:ascii="Times New Roman" w:hAnsi="Times New Roman" w:cs="Times New Roman"/>
          <w:color w:val="00000A"/>
          <w:sz w:val="28"/>
          <w:szCs w:val="28"/>
        </w:rPr>
        <w:t>__</w:t>
      </w:r>
      <w:r>
        <w:rPr>
          <w:rFonts w:ascii="Times New Roman" w:hAnsi="Times New Roman" w:cs="Times New Roman"/>
          <w:color w:val="00000A"/>
          <w:sz w:val="28"/>
          <w:szCs w:val="28"/>
        </w:rPr>
        <w:t xml:space="preserve"> человек</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 xml:space="preserve">- </w:t>
      </w:r>
      <w:r w:rsidR="00263D1B">
        <w:rPr>
          <w:rFonts w:ascii="Times New Roman" w:hAnsi="Times New Roman" w:cs="Times New Roman"/>
          <w:color w:val="00000A"/>
          <w:sz w:val="28"/>
          <w:szCs w:val="28"/>
        </w:rPr>
        <w:t xml:space="preserve">старшая </w:t>
      </w:r>
      <w:r>
        <w:rPr>
          <w:rFonts w:ascii="Times New Roman" w:hAnsi="Times New Roman" w:cs="Times New Roman"/>
          <w:color w:val="00000A"/>
          <w:sz w:val="28"/>
          <w:szCs w:val="28"/>
        </w:rPr>
        <w:t>группа</w:t>
      </w:r>
      <w:r w:rsidR="003B184D">
        <w:rPr>
          <w:rFonts w:ascii="Times New Roman" w:hAnsi="Times New Roman" w:cs="Times New Roman"/>
          <w:color w:val="00000A"/>
          <w:sz w:val="28"/>
          <w:szCs w:val="28"/>
        </w:rPr>
        <w:t xml:space="preserve"> </w:t>
      </w:r>
      <w:r>
        <w:rPr>
          <w:rFonts w:ascii="Times New Roman" w:hAnsi="Times New Roman" w:cs="Times New Roman"/>
          <w:color w:val="00000A"/>
          <w:sz w:val="28"/>
          <w:szCs w:val="28"/>
        </w:rPr>
        <w:t xml:space="preserve">-  </w:t>
      </w:r>
      <w:r w:rsidR="003B184D">
        <w:rPr>
          <w:rFonts w:ascii="Times New Roman" w:hAnsi="Times New Roman" w:cs="Times New Roman"/>
          <w:color w:val="00000A"/>
          <w:sz w:val="28"/>
          <w:szCs w:val="28"/>
        </w:rPr>
        <w:t>_</w:t>
      </w:r>
      <w:r w:rsidR="0023469F">
        <w:rPr>
          <w:rFonts w:ascii="Times New Roman" w:hAnsi="Times New Roman" w:cs="Times New Roman"/>
          <w:color w:val="00000A"/>
          <w:sz w:val="28"/>
          <w:szCs w:val="28"/>
        </w:rPr>
        <w:t>19</w:t>
      </w:r>
      <w:r w:rsidR="003B184D">
        <w:rPr>
          <w:rFonts w:ascii="Times New Roman" w:hAnsi="Times New Roman" w:cs="Times New Roman"/>
          <w:color w:val="00000A"/>
          <w:sz w:val="28"/>
          <w:szCs w:val="28"/>
        </w:rPr>
        <w:t>____</w:t>
      </w:r>
      <w:r>
        <w:rPr>
          <w:rFonts w:ascii="Times New Roman" w:hAnsi="Times New Roman" w:cs="Times New Roman"/>
          <w:color w:val="00000A"/>
          <w:sz w:val="28"/>
          <w:szCs w:val="28"/>
        </w:rPr>
        <w:t xml:space="preserve"> человек</w:t>
      </w:r>
    </w:p>
    <w:p w:rsidR="00D82058" w:rsidRDefault="003B184D"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b/>
          <w:bCs/>
          <w:color w:val="00000A"/>
          <w:sz w:val="28"/>
          <w:szCs w:val="28"/>
        </w:rPr>
        <w:lastRenderedPageBreak/>
        <w:t>Цель МБДО</w:t>
      </w:r>
      <w:r w:rsidR="00D82058">
        <w:rPr>
          <w:rFonts w:ascii="Times New Roman" w:hAnsi="Times New Roman" w:cs="Times New Roman"/>
          <w:b/>
          <w:bCs/>
          <w:color w:val="00000A"/>
          <w:sz w:val="28"/>
          <w:szCs w:val="28"/>
        </w:rPr>
        <w:t>У</w:t>
      </w:r>
      <w:r w:rsidR="00D82058">
        <w:rPr>
          <w:rFonts w:ascii="Times New Roman" w:hAnsi="Times New Roman" w:cs="Times New Roman"/>
          <w:color w:val="00000A"/>
          <w:sz w:val="28"/>
          <w:szCs w:val="28"/>
        </w:rPr>
        <w:t>: Создать благоприятные условия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формирование предпосылок к учебной деятельности, подготовка к жизни в современном обществе, обеспечение безопасности жизнедеятельности дошкольника.</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b/>
          <w:bCs/>
          <w:color w:val="00000A"/>
          <w:sz w:val="28"/>
          <w:szCs w:val="28"/>
        </w:rPr>
        <w:t xml:space="preserve">Основными задачами </w:t>
      </w:r>
      <w:r>
        <w:rPr>
          <w:rFonts w:ascii="Times New Roman" w:hAnsi="Times New Roman" w:cs="Times New Roman"/>
          <w:color w:val="00000A"/>
          <w:sz w:val="28"/>
          <w:szCs w:val="28"/>
        </w:rPr>
        <w:t>образовательного процесса в ДОУ являются:</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забота о здоровье, эмоциональном благополучии и своевременном всестороннем развитии  каждого ребенка;</w:t>
      </w:r>
    </w:p>
    <w:p w:rsidR="00D82058" w:rsidRDefault="003B184D"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о</w:t>
      </w:r>
      <w:r w:rsidR="00D82058">
        <w:rPr>
          <w:rFonts w:ascii="Times New Roman" w:hAnsi="Times New Roman" w:cs="Times New Roman"/>
          <w:color w:val="00000A"/>
          <w:sz w:val="28"/>
          <w:szCs w:val="28"/>
        </w:rPr>
        <w:t>беспечение полноценного взаимодействия игровой и учебно – познавательной деятельности в здоровьесберегающем, культурологическом пространстве;</w:t>
      </w:r>
    </w:p>
    <w:p w:rsidR="00D82058" w:rsidRDefault="003B184D"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с</w:t>
      </w:r>
      <w:r w:rsidR="00D82058">
        <w:rPr>
          <w:rFonts w:ascii="Times New Roman" w:hAnsi="Times New Roman" w:cs="Times New Roman"/>
          <w:color w:val="00000A"/>
          <w:sz w:val="28"/>
          <w:szCs w:val="28"/>
        </w:rPr>
        <w:t>охранение и поддержка индивидуальности р</w:t>
      </w:r>
      <w:r>
        <w:rPr>
          <w:rFonts w:ascii="Times New Roman" w:hAnsi="Times New Roman" w:cs="Times New Roman"/>
          <w:color w:val="00000A"/>
          <w:sz w:val="28"/>
          <w:szCs w:val="28"/>
        </w:rPr>
        <w:t>ебенка;</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охрана жизни и укрепление физического и психического здоровья детей;</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познавательного, социально-коммуникативного, речевого. художественно-эстетического и физического развития детей;</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воспитание уважения к языкам, национальным ценностям страны, в которой проживает ребенок;</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подготовка ребенка к сознательной жизни в свободном обществе в духе понимания мира, толерантности, чувства собственного достоинства;</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воспитание с учетом возрастных особенностей детей гражданственности, уважения к правам и свободам человека, любви к окружающей природе, Родине, семье;</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осуществление необходимой коррекции недостатков в физическом и (или) психическом развитии детей;</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взаимодействие с родителями в воспитании здоровых, интеллектуально развитых, подготовленных к школьному обучению детей;</w:t>
      </w:r>
    </w:p>
    <w:p w:rsidR="00D82058" w:rsidRDefault="00D82058" w:rsidP="003F5C49">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D82058" w:rsidRDefault="003B184D" w:rsidP="003F5C49">
      <w:pPr>
        <w:tabs>
          <w:tab w:val="left" w:pos="709"/>
        </w:tabs>
        <w:autoSpaceDE w:val="0"/>
        <w:autoSpaceDN w:val="0"/>
        <w:adjustRightInd w:val="0"/>
        <w:spacing w:after="0" w:line="240" w:lineRule="auto"/>
        <w:ind w:firstLine="567"/>
        <w:jc w:val="both"/>
        <w:rPr>
          <w:rFonts w:ascii="Times New Roman" w:hAnsi="Times New Roman" w:cs="Times New Roman"/>
          <w:bCs/>
          <w:i/>
          <w:color w:val="00000A"/>
          <w:sz w:val="28"/>
          <w:szCs w:val="28"/>
        </w:rPr>
      </w:pPr>
      <w:r>
        <w:rPr>
          <w:rFonts w:ascii="Times New Roman" w:hAnsi="Times New Roman" w:cs="Times New Roman"/>
          <w:b/>
          <w:bCs/>
          <w:color w:val="00000A"/>
          <w:sz w:val="28"/>
          <w:szCs w:val="28"/>
        </w:rPr>
        <w:t xml:space="preserve">Выводы: </w:t>
      </w:r>
      <w:r w:rsidRPr="000639B2">
        <w:rPr>
          <w:rFonts w:ascii="Times New Roman" w:hAnsi="Times New Roman" w:cs="Times New Roman"/>
          <w:bCs/>
          <w:i/>
          <w:color w:val="00000A"/>
          <w:sz w:val="28"/>
          <w:szCs w:val="28"/>
        </w:rPr>
        <w:t>о</w:t>
      </w:r>
      <w:r w:rsidR="00D82058" w:rsidRPr="000639B2">
        <w:rPr>
          <w:rFonts w:ascii="Times New Roman" w:hAnsi="Times New Roman" w:cs="Times New Roman"/>
          <w:bCs/>
          <w:i/>
          <w:color w:val="00000A"/>
          <w:sz w:val="28"/>
          <w:szCs w:val="28"/>
        </w:rPr>
        <w:t>бразовательный процесс недостаточно обеспечен дидактическим материалом, наглядными пособиями в соответствии с ФГОС,  строится с учётом требований санитарно-гигиенического режима в дошкольных образовательных учреждениях</w:t>
      </w:r>
      <w:r w:rsidRPr="000639B2">
        <w:rPr>
          <w:rFonts w:ascii="Times New Roman" w:hAnsi="Times New Roman" w:cs="Times New Roman"/>
          <w:bCs/>
          <w:i/>
          <w:color w:val="00000A"/>
          <w:sz w:val="28"/>
          <w:szCs w:val="28"/>
        </w:rPr>
        <w:t xml:space="preserve">. </w:t>
      </w:r>
      <w:r w:rsidR="00D82058" w:rsidRPr="000639B2">
        <w:rPr>
          <w:rFonts w:ascii="Times New Roman" w:hAnsi="Times New Roman" w:cs="Times New Roman"/>
          <w:bCs/>
          <w:i/>
          <w:color w:val="00000A"/>
          <w:sz w:val="28"/>
          <w:szCs w:val="28"/>
        </w:rPr>
        <w:t>Характерными особенностями являются использование разнообразных интегрированных форм организации образовательного  процесса, наличие условий для индивидуальной работы с детьми.</w:t>
      </w:r>
    </w:p>
    <w:p w:rsidR="003B22A2" w:rsidRDefault="003B22A2" w:rsidP="003F5C49">
      <w:pPr>
        <w:tabs>
          <w:tab w:val="left" w:pos="709"/>
        </w:tabs>
        <w:autoSpaceDE w:val="0"/>
        <w:autoSpaceDN w:val="0"/>
        <w:adjustRightInd w:val="0"/>
        <w:spacing w:after="0" w:line="240" w:lineRule="auto"/>
        <w:ind w:firstLine="567"/>
        <w:jc w:val="both"/>
        <w:rPr>
          <w:rFonts w:ascii="Times New Roman" w:hAnsi="Times New Roman" w:cs="Times New Roman"/>
          <w:bCs/>
          <w:i/>
          <w:color w:val="00000A"/>
          <w:sz w:val="28"/>
          <w:szCs w:val="28"/>
        </w:rPr>
      </w:pPr>
    </w:p>
    <w:p w:rsidR="00A1093A" w:rsidRDefault="00A1093A" w:rsidP="003F5C49">
      <w:pPr>
        <w:tabs>
          <w:tab w:val="left" w:pos="709"/>
        </w:tabs>
        <w:autoSpaceDE w:val="0"/>
        <w:autoSpaceDN w:val="0"/>
        <w:adjustRightInd w:val="0"/>
        <w:spacing w:after="0" w:line="240" w:lineRule="auto"/>
        <w:ind w:firstLine="567"/>
        <w:jc w:val="both"/>
        <w:rPr>
          <w:rFonts w:ascii="Times New Roman" w:hAnsi="Times New Roman" w:cs="Times New Roman"/>
          <w:bCs/>
          <w:i/>
          <w:color w:val="00000A"/>
          <w:sz w:val="28"/>
          <w:szCs w:val="28"/>
        </w:rPr>
      </w:pPr>
    </w:p>
    <w:p w:rsidR="00A1093A" w:rsidRDefault="00A1093A" w:rsidP="003F5C49">
      <w:pPr>
        <w:tabs>
          <w:tab w:val="left" w:pos="709"/>
        </w:tabs>
        <w:autoSpaceDE w:val="0"/>
        <w:autoSpaceDN w:val="0"/>
        <w:adjustRightInd w:val="0"/>
        <w:spacing w:after="0" w:line="240" w:lineRule="auto"/>
        <w:ind w:firstLine="567"/>
        <w:jc w:val="both"/>
        <w:rPr>
          <w:rFonts w:ascii="Times New Roman" w:hAnsi="Times New Roman" w:cs="Times New Roman"/>
          <w:bCs/>
          <w:i/>
          <w:color w:val="00000A"/>
          <w:sz w:val="28"/>
          <w:szCs w:val="28"/>
        </w:rPr>
      </w:pPr>
    </w:p>
    <w:p w:rsidR="001919FE" w:rsidRDefault="001919FE" w:rsidP="003F5C49">
      <w:pPr>
        <w:tabs>
          <w:tab w:val="left" w:pos="709"/>
        </w:tabs>
        <w:autoSpaceDE w:val="0"/>
        <w:autoSpaceDN w:val="0"/>
        <w:adjustRightInd w:val="0"/>
        <w:spacing w:after="0" w:line="240" w:lineRule="auto"/>
        <w:ind w:firstLine="567"/>
        <w:jc w:val="both"/>
        <w:rPr>
          <w:rFonts w:ascii="Times New Roman" w:hAnsi="Times New Roman" w:cs="Times New Roman"/>
          <w:bCs/>
          <w:i/>
          <w:color w:val="00000A"/>
          <w:sz w:val="28"/>
          <w:szCs w:val="28"/>
        </w:rPr>
      </w:pPr>
    </w:p>
    <w:p w:rsidR="00B612E4" w:rsidRPr="00B612E4" w:rsidRDefault="00B612E4" w:rsidP="00B612E4">
      <w:pPr>
        <w:pStyle w:val="a5"/>
        <w:numPr>
          <w:ilvl w:val="1"/>
          <w:numId w:val="2"/>
        </w:numPr>
        <w:tabs>
          <w:tab w:val="left" w:pos="709"/>
        </w:tabs>
        <w:autoSpaceDE w:val="0"/>
        <w:autoSpaceDN w:val="0"/>
        <w:adjustRightInd w:val="0"/>
        <w:spacing w:after="0" w:line="240" w:lineRule="auto"/>
        <w:jc w:val="both"/>
        <w:rPr>
          <w:rFonts w:ascii="Times New Roman" w:hAnsi="Times New Roman"/>
          <w:b/>
          <w:color w:val="00000A"/>
          <w:sz w:val="28"/>
          <w:szCs w:val="28"/>
          <w:lang w:val="en-US"/>
        </w:rPr>
      </w:pPr>
      <w:r>
        <w:rPr>
          <w:rFonts w:ascii="Times New Roman" w:hAnsi="Times New Roman"/>
          <w:b/>
          <w:sz w:val="28"/>
          <w:szCs w:val="28"/>
        </w:rPr>
        <w:lastRenderedPageBreak/>
        <w:t>О</w:t>
      </w:r>
      <w:r w:rsidRPr="00B612E4">
        <w:rPr>
          <w:rFonts w:ascii="Times New Roman" w:hAnsi="Times New Roman"/>
          <w:b/>
          <w:sz w:val="28"/>
          <w:szCs w:val="28"/>
        </w:rPr>
        <w:t>ценка системы управления Учреждения</w:t>
      </w:r>
      <w:r w:rsidRPr="00B612E4">
        <w:rPr>
          <w:rFonts w:ascii="Times New Roman" w:hAnsi="Times New Roman"/>
          <w:b/>
          <w:color w:val="00000A"/>
          <w:sz w:val="28"/>
          <w:szCs w:val="28"/>
        </w:rPr>
        <w:t xml:space="preserve"> </w:t>
      </w: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Органами управления в детском саду являются:</w:t>
      </w:r>
    </w:p>
    <w:p w:rsidR="00A52A0F" w:rsidRPr="001C3073" w:rsidRDefault="00A52A0F" w:rsidP="00A52A0F">
      <w:pPr>
        <w:numPr>
          <w:ilvl w:val="0"/>
          <w:numId w:val="4"/>
        </w:numPr>
        <w:tabs>
          <w:tab w:val="clear" w:pos="720"/>
          <w:tab w:val="num" w:pos="0"/>
          <w:tab w:val="left" w:pos="851"/>
        </w:tabs>
        <w:spacing w:after="0" w:line="240" w:lineRule="auto"/>
        <w:ind w:left="709" w:firstLine="0"/>
        <w:rPr>
          <w:rFonts w:ascii="Times New Roman" w:eastAsia="Times New Roman" w:hAnsi="Times New Roman" w:cs="Times New Roman"/>
          <w:sz w:val="28"/>
          <w:szCs w:val="28"/>
        </w:rPr>
      </w:pPr>
      <w:r w:rsidRPr="001C3073">
        <w:rPr>
          <w:rFonts w:ascii="Times New Roman" w:eastAsia="Times New Roman" w:hAnsi="Times New Roman" w:cs="Times New Roman"/>
          <w:sz w:val="28"/>
          <w:szCs w:val="28"/>
        </w:rPr>
        <w:t>О</w:t>
      </w:r>
      <w:hyperlink r:id="rId10" w:history="1">
        <w:r w:rsidRPr="001C3073">
          <w:rPr>
            <w:rFonts w:ascii="Times New Roman" w:eastAsia="Times New Roman" w:hAnsi="Times New Roman" w:cs="Times New Roman"/>
            <w:sz w:val="28"/>
            <w:szCs w:val="28"/>
          </w:rPr>
          <w:t>бщее собрание работников;</w:t>
        </w:r>
      </w:hyperlink>
      <w:r w:rsidRPr="001C3073">
        <w:rPr>
          <w:rFonts w:ascii="Times New Roman" w:eastAsia="Times New Roman" w:hAnsi="Times New Roman" w:cs="Times New Roman"/>
          <w:sz w:val="28"/>
          <w:szCs w:val="28"/>
        </w:rPr>
        <w:t> </w:t>
      </w:r>
    </w:p>
    <w:p w:rsidR="00A52A0F" w:rsidRPr="001C3073" w:rsidRDefault="00F6742A" w:rsidP="00A52A0F">
      <w:pPr>
        <w:numPr>
          <w:ilvl w:val="0"/>
          <w:numId w:val="4"/>
        </w:numPr>
        <w:tabs>
          <w:tab w:val="clear" w:pos="720"/>
          <w:tab w:val="num" w:pos="0"/>
          <w:tab w:val="left" w:pos="851"/>
        </w:tabs>
        <w:spacing w:after="0" w:line="240" w:lineRule="auto"/>
        <w:ind w:left="709" w:firstLine="0"/>
        <w:rPr>
          <w:rFonts w:ascii="Times New Roman" w:eastAsia="Times New Roman" w:hAnsi="Times New Roman" w:cs="Times New Roman"/>
          <w:sz w:val="28"/>
          <w:szCs w:val="28"/>
        </w:rPr>
      </w:pPr>
      <w:hyperlink r:id="rId11" w:history="1">
        <w:r w:rsidR="00A52A0F" w:rsidRPr="001C3073">
          <w:rPr>
            <w:rFonts w:ascii="Times New Roman" w:eastAsia="Times New Roman" w:hAnsi="Times New Roman" w:cs="Times New Roman"/>
            <w:sz w:val="28"/>
            <w:szCs w:val="28"/>
          </w:rPr>
          <w:t>Педагогический совет</w:t>
        </w:r>
      </w:hyperlink>
      <w:r w:rsidR="00A52A0F" w:rsidRPr="001C3073">
        <w:rPr>
          <w:rFonts w:ascii="Times New Roman" w:eastAsia="Times New Roman" w:hAnsi="Times New Roman" w:cs="Times New Roman"/>
          <w:sz w:val="28"/>
          <w:szCs w:val="28"/>
        </w:rPr>
        <w:t>; </w:t>
      </w:r>
    </w:p>
    <w:p w:rsidR="00A52A0F" w:rsidRPr="001C3073" w:rsidRDefault="00A52A0F" w:rsidP="00A52A0F">
      <w:pPr>
        <w:numPr>
          <w:ilvl w:val="0"/>
          <w:numId w:val="4"/>
        </w:numPr>
        <w:tabs>
          <w:tab w:val="clear" w:pos="720"/>
          <w:tab w:val="num" w:pos="0"/>
          <w:tab w:val="left" w:pos="851"/>
        </w:tabs>
        <w:spacing w:after="0" w:line="240" w:lineRule="auto"/>
        <w:ind w:left="709" w:firstLine="0"/>
        <w:rPr>
          <w:rFonts w:ascii="Times New Roman" w:eastAsia="Times New Roman" w:hAnsi="Times New Roman" w:cs="Times New Roman"/>
          <w:sz w:val="28"/>
          <w:szCs w:val="28"/>
        </w:rPr>
      </w:pPr>
      <w:r w:rsidRPr="001C3073">
        <w:rPr>
          <w:rFonts w:ascii="Times New Roman" w:eastAsia="Times New Roman" w:hAnsi="Times New Roman" w:cs="Times New Roman"/>
          <w:sz w:val="28"/>
          <w:szCs w:val="28"/>
        </w:rPr>
        <w:t xml:space="preserve"> </w:t>
      </w:r>
      <w:hyperlink r:id="rId12" w:history="1">
        <w:r w:rsidRPr="001C3073">
          <w:rPr>
            <w:rFonts w:ascii="Times New Roman" w:eastAsia="Times New Roman" w:hAnsi="Times New Roman" w:cs="Times New Roman"/>
            <w:sz w:val="28"/>
            <w:szCs w:val="28"/>
          </w:rPr>
          <w:t>Управляющий совет.</w:t>
        </w:r>
      </w:hyperlink>
    </w:p>
    <w:p w:rsidR="001C3073" w:rsidRPr="001C3073" w:rsidRDefault="001C3073" w:rsidP="00A52A0F">
      <w:pPr>
        <w:numPr>
          <w:ilvl w:val="0"/>
          <w:numId w:val="4"/>
        </w:numPr>
        <w:tabs>
          <w:tab w:val="clear" w:pos="720"/>
          <w:tab w:val="num" w:pos="0"/>
          <w:tab w:val="left" w:pos="851"/>
        </w:tabs>
        <w:spacing w:after="0" w:line="240" w:lineRule="auto"/>
        <w:ind w:left="709" w:firstLine="0"/>
        <w:rPr>
          <w:rFonts w:ascii="Times New Roman" w:eastAsia="Times New Roman" w:hAnsi="Times New Roman" w:cs="Times New Roman"/>
          <w:sz w:val="28"/>
          <w:szCs w:val="28"/>
        </w:rPr>
      </w:pPr>
      <w:r w:rsidRPr="001C3073">
        <w:rPr>
          <w:rFonts w:ascii="Times New Roman" w:hAnsi="Times New Roman" w:cs="Times New Roman"/>
          <w:sz w:val="28"/>
          <w:szCs w:val="28"/>
        </w:rPr>
        <w:t>Попечительский совет</w:t>
      </w: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Детский сад работает в режиме развития. Проводились совещания при заведующем, на которых выносились вопросы по административно-хозяйственной работе, по контролю за работой коллектива. Утверждались нормативно-правовые документы ДОУ. В детском саду проводились педагогические советы, на которых решались вопросы по улучшению качества образовательной деятельности, заслушивались отчёты воспитателей по улучшению предметно – развивающей среды в группах, по созданию качественных условий для полноценного проживания ребёнком дошкольного детства, обсуждались вопросы о содержании, формах и методах образовательного процесса. Приоритетом системы управления дошкольного образовательного учреждения является спланированная работа. Постоянный контроль со стороны заведующей за всей деятельностью детей и взрослых эффективно влияет на повышение качества образования.  И обязательным является анализ контроля, на основании чего делаются выводы, намечаются пути решения и исправления ошибок и недоработок всего коллектива.</w:t>
      </w:r>
    </w:p>
    <w:p w:rsidR="00E3587F" w:rsidRPr="00E3587F" w:rsidRDefault="00E3587F" w:rsidP="00E3587F">
      <w:pPr>
        <w:autoSpaceDE w:val="0"/>
        <w:autoSpaceDN w:val="0"/>
        <w:adjustRightInd w:val="0"/>
        <w:spacing w:after="0" w:line="240" w:lineRule="auto"/>
        <w:ind w:firstLine="567"/>
        <w:jc w:val="both"/>
        <w:rPr>
          <w:rFonts w:ascii="Times New Roman" w:hAnsi="Times New Roman" w:cs="Times New Roman"/>
          <w:i/>
          <w:color w:val="00000A"/>
          <w:sz w:val="28"/>
          <w:szCs w:val="28"/>
        </w:rPr>
      </w:pPr>
      <w:r>
        <w:rPr>
          <w:rFonts w:ascii="Times New Roman" w:hAnsi="Times New Roman" w:cs="Times New Roman"/>
          <w:b/>
          <w:color w:val="00000A"/>
          <w:sz w:val="24"/>
          <w:szCs w:val="24"/>
        </w:rPr>
        <w:t xml:space="preserve">Вывод: </w:t>
      </w:r>
      <w:r w:rsidRPr="00E3587F">
        <w:rPr>
          <w:rFonts w:ascii="Times New Roman" w:hAnsi="Times New Roman" w:cs="Times New Roman"/>
          <w:i/>
          <w:color w:val="00000A"/>
          <w:sz w:val="28"/>
          <w:szCs w:val="28"/>
        </w:rPr>
        <w:t xml:space="preserve">управление в </w:t>
      </w:r>
      <w:r w:rsidRPr="00E3587F">
        <w:rPr>
          <w:rFonts w:ascii="Times New Roman" w:hAnsi="Times New Roman" w:cs="Times New Roman"/>
          <w:i/>
          <w:sz w:val="28"/>
          <w:szCs w:val="28"/>
        </w:rPr>
        <w:t xml:space="preserve">МБДОУ «Ильинский детский сад «Лёвушка» </w:t>
      </w:r>
      <w:r w:rsidRPr="00E3587F">
        <w:rPr>
          <w:rFonts w:ascii="Times New Roman" w:hAnsi="Times New Roman" w:cs="Times New Roman"/>
          <w:i/>
          <w:color w:val="00000A"/>
          <w:sz w:val="28"/>
          <w:szCs w:val="28"/>
        </w:rPr>
        <w:t>осуществляется в соответствии с действующим законодательством на основе принципов единоначалия и коллегиальности. Структура и механизм управления образовательным учреждением обеспечивают его стабильное функционирование, взаимосвязь всех структурных подразделений, а также вовлеченность работников учреждения и родителей воспитанников в воспитательно-образовательный процесс.</w:t>
      </w:r>
    </w:p>
    <w:p w:rsidR="00D82058" w:rsidRPr="00D82058" w:rsidRDefault="00D82058" w:rsidP="00D82058">
      <w:pPr>
        <w:tabs>
          <w:tab w:val="left" w:pos="709"/>
        </w:tabs>
        <w:autoSpaceDE w:val="0"/>
        <w:autoSpaceDN w:val="0"/>
        <w:adjustRightInd w:val="0"/>
        <w:spacing w:after="0" w:line="240" w:lineRule="auto"/>
        <w:jc w:val="both"/>
        <w:rPr>
          <w:rFonts w:ascii="Calibri" w:hAnsi="Calibri" w:cs="Calibri"/>
        </w:rPr>
      </w:pPr>
    </w:p>
    <w:p w:rsidR="00B6260B" w:rsidRPr="00B6260B" w:rsidRDefault="00B6260B" w:rsidP="00B6260B">
      <w:pPr>
        <w:pStyle w:val="a5"/>
        <w:numPr>
          <w:ilvl w:val="1"/>
          <w:numId w:val="2"/>
        </w:numPr>
        <w:tabs>
          <w:tab w:val="left" w:pos="709"/>
        </w:tabs>
        <w:autoSpaceDE w:val="0"/>
        <w:autoSpaceDN w:val="0"/>
        <w:adjustRightInd w:val="0"/>
        <w:spacing w:after="0" w:line="240" w:lineRule="auto"/>
        <w:jc w:val="both"/>
        <w:rPr>
          <w:rFonts w:cs="Calibri"/>
          <w:b/>
          <w:sz w:val="28"/>
          <w:szCs w:val="28"/>
        </w:rPr>
      </w:pPr>
      <w:r w:rsidRPr="00B6260B">
        <w:rPr>
          <w:rFonts w:ascii="Times New Roman" w:hAnsi="Times New Roman"/>
          <w:b/>
          <w:sz w:val="28"/>
          <w:szCs w:val="28"/>
        </w:rPr>
        <w:t>Оценка качества кадрового обеспечения</w:t>
      </w: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u w:val="single"/>
        </w:rPr>
      </w:pPr>
      <w:r>
        <w:rPr>
          <w:rFonts w:ascii="Times New Roman" w:hAnsi="Times New Roman" w:cs="Times New Roman"/>
          <w:b/>
          <w:bCs/>
          <w:color w:val="00000A"/>
          <w:sz w:val="28"/>
          <w:szCs w:val="28"/>
          <w:u w:val="single"/>
        </w:rPr>
        <w:t>Анализ кадрового состава педагогического коллектива ДОУ</w:t>
      </w:r>
      <w:r w:rsidR="00A52A0F">
        <w:rPr>
          <w:rFonts w:ascii="Times New Roman" w:hAnsi="Times New Roman" w:cs="Times New Roman"/>
          <w:b/>
          <w:bCs/>
          <w:color w:val="00000A"/>
          <w:sz w:val="28"/>
          <w:szCs w:val="28"/>
          <w:u w:val="single"/>
        </w:rPr>
        <w:t>.</w:t>
      </w: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Фактическое количество педагогических сотрудников</w:t>
      </w:r>
      <w:r w:rsidR="00A52A0F">
        <w:rPr>
          <w:rFonts w:ascii="Times New Roman" w:hAnsi="Times New Roman" w:cs="Times New Roman"/>
          <w:color w:val="00000A"/>
          <w:sz w:val="28"/>
          <w:szCs w:val="28"/>
        </w:rPr>
        <w:t xml:space="preserve"> </w:t>
      </w:r>
      <w:r w:rsidR="0023469F">
        <w:rPr>
          <w:rFonts w:ascii="Times New Roman" w:hAnsi="Times New Roman" w:cs="Times New Roman"/>
          <w:color w:val="00000A"/>
          <w:sz w:val="28"/>
          <w:szCs w:val="28"/>
        </w:rPr>
        <w:t>2</w:t>
      </w:r>
      <w:r w:rsidRPr="001C3073">
        <w:rPr>
          <w:rFonts w:ascii="Times New Roman" w:hAnsi="Times New Roman" w:cs="Times New Roman"/>
          <w:color w:val="00000A"/>
          <w:sz w:val="28"/>
          <w:szCs w:val="28"/>
        </w:rPr>
        <w:t xml:space="preserve"> человека.</w:t>
      </w:r>
      <w:r>
        <w:rPr>
          <w:rFonts w:ascii="Times New Roman" w:hAnsi="Times New Roman" w:cs="Times New Roman"/>
          <w:color w:val="00000A"/>
          <w:sz w:val="28"/>
          <w:szCs w:val="28"/>
        </w:rPr>
        <w:t xml:space="preserve"> Обслуживающим персоналом детский сад обеспечен полностью. Обслуживающий персонал – </w:t>
      </w:r>
      <w:r w:rsidR="0023469F">
        <w:rPr>
          <w:rFonts w:ascii="Times New Roman" w:hAnsi="Times New Roman" w:cs="Times New Roman"/>
          <w:color w:val="00000A"/>
          <w:sz w:val="28"/>
          <w:szCs w:val="28"/>
        </w:rPr>
        <w:t>составляет 7</w:t>
      </w:r>
      <w:r w:rsidRPr="001C3073">
        <w:rPr>
          <w:rFonts w:ascii="Times New Roman" w:hAnsi="Times New Roman" w:cs="Times New Roman"/>
          <w:color w:val="00000A"/>
          <w:sz w:val="28"/>
          <w:szCs w:val="28"/>
        </w:rPr>
        <w:t xml:space="preserve"> человек</w:t>
      </w:r>
      <w:r>
        <w:rPr>
          <w:rFonts w:ascii="Times New Roman" w:hAnsi="Times New Roman" w:cs="Times New Roman"/>
          <w:color w:val="00000A"/>
          <w:sz w:val="28"/>
          <w:szCs w:val="28"/>
        </w:rPr>
        <w:t>.  В дошкольном учреждении сложился стабильный, творческий педагогический коллектив.</w:t>
      </w: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sidRPr="001C3073">
        <w:rPr>
          <w:rFonts w:ascii="Times New Roman" w:hAnsi="Times New Roman" w:cs="Times New Roman"/>
          <w:color w:val="00000A"/>
          <w:sz w:val="28"/>
          <w:szCs w:val="28"/>
        </w:rPr>
        <w:t>Заведующ</w:t>
      </w:r>
      <w:r w:rsidR="002637F1" w:rsidRPr="001C3073">
        <w:rPr>
          <w:rFonts w:ascii="Times New Roman" w:hAnsi="Times New Roman" w:cs="Times New Roman"/>
          <w:color w:val="00000A"/>
          <w:sz w:val="28"/>
          <w:szCs w:val="28"/>
        </w:rPr>
        <w:t>ий</w:t>
      </w:r>
      <w:r w:rsidRPr="001C3073">
        <w:rPr>
          <w:rFonts w:ascii="Times New Roman" w:hAnsi="Times New Roman" w:cs="Times New Roman"/>
          <w:color w:val="00000A"/>
          <w:sz w:val="28"/>
          <w:szCs w:val="28"/>
        </w:rPr>
        <w:t> дошкольным образовательным учреждением</w:t>
      </w:r>
      <w:r w:rsidR="002637F1" w:rsidRPr="001C3073">
        <w:rPr>
          <w:rFonts w:ascii="Times New Roman" w:hAnsi="Times New Roman" w:cs="Times New Roman"/>
          <w:color w:val="00000A"/>
          <w:sz w:val="28"/>
          <w:szCs w:val="28"/>
        </w:rPr>
        <w:t xml:space="preserve"> </w:t>
      </w:r>
      <w:r w:rsidR="00A52A0F" w:rsidRPr="001C3073">
        <w:rPr>
          <w:rFonts w:ascii="Times New Roman" w:hAnsi="Times New Roman" w:cs="Times New Roman"/>
          <w:color w:val="00000A"/>
          <w:sz w:val="28"/>
          <w:szCs w:val="28"/>
        </w:rPr>
        <w:t>Рубан Марина Николаевна</w:t>
      </w:r>
      <w:r w:rsidRPr="001C3073">
        <w:rPr>
          <w:rFonts w:ascii="Times New Roman" w:hAnsi="Times New Roman" w:cs="Times New Roman"/>
          <w:color w:val="00000A"/>
          <w:sz w:val="28"/>
          <w:szCs w:val="28"/>
        </w:rPr>
        <w:t>,</w:t>
      </w:r>
      <w:r w:rsidR="00A52A0F">
        <w:rPr>
          <w:rFonts w:ascii="Times New Roman" w:hAnsi="Times New Roman" w:cs="Times New Roman"/>
          <w:color w:val="00000A"/>
          <w:sz w:val="28"/>
          <w:szCs w:val="28"/>
        </w:rPr>
        <w:t xml:space="preserve"> </w:t>
      </w:r>
      <w:r w:rsidR="001C3073">
        <w:rPr>
          <w:rFonts w:ascii="Times New Roman" w:hAnsi="Times New Roman" w:cs="Times New Roman"/>
          <w:color w:val="00000A"/>
          <w:sz w:val="28"/>
          <w:szCs w:val="28"/>
        </w:rPr>
        <w:t xml:space="preserve">имеет высшее </w:t>
      </w:r>
      <w:r>
        <w:rPr>
          <w:rFonts w:ascii="Times New Roman" w:hAnsi="Times New Roman" w:cs="Times New Roman"/>
          <w:color w:val="00000A"/>
          <w:sz w:val="28"/>
          <w:szCs w:val="28"/>
        </w:rPr>
        <w:t xml:space="preserve">   образование, соответствие занимаемой должности. </w:t>
      </w:r>
      <w:r w:rsidRPr="001C3073">
        <w:rPr>
          <w:rFonts w:ascii="Times New Roman" w:hAnsi="Times New Roman" w:cs="Times New Roman"/>
          <w:color w:val="00000A"/>
          <w:sz w:val="28"/>
          <w:szCs w:val="28"/>
        </w:rPr>
        <w:t>Стаж в должности</w:t>
      </w:r>
      <w:r w:rsidR="00A52A0F" w:rsidRPr="001C3073">
        <w:rPr>
          <w:rFonts w:ascii="Times New Roman" w:hAnsi="Times New Roman" w:cs="Times New Roman"/>
          <w:color w:val="00000A"/>
          <w:sz w:val="28"/>
          <w:szCs w:val="28"/>
        </w:rPr>
        <w:t xml:space="preserve"> </w:t>
      </w:r>
      <w:r w:rsidR="001C3073">
        <w:rPr>
          <w:rFonts w:ascii="Times New Roman" w:hAnsi="Times New Roman" w:cs="Times New Roman"/>
          <w:color w:val="00000A"/>
          <w:sz w:val="28"/>
          <w:szCs w:val="28"/>
        </w:rPr>
        <w:t>–</w:t>
      </w:r>
      <w:r w:rsidRPr="001C3073">
        <w:rPr>
          <w:rFonts w:ascii="Times New Roman" w:hAnsi="Times New Roman" w:cs="Times New Roman"/>
          <w:color w:val="00000A"/>
          <w:sz w:val="28"/>
          <w:szCs w:val="28"/>
        </w:rPr>
        <w:t xml:space="preserve"> </w:t>
      </w:r>
      <w:r w:rsidR="0023469F">
        <w:rPr>
          <w:rFonts w:ascii="Times New Roman" w:hAnsi="Times New Roman" w:cs="Times New Roman"/>
          <w:color w:val="00000A"/>
          <w:sz w:val="28"/>
          <w:szCs w:val="28"/>
        </w:rPr>
        <w:t>4</w:t>
      </w:r>
      <w:r w:rsidR="001C3073">
        <w:rPr>
          <w:rFonts w:ascii="Times New Roman" w:hAnsi="Times New Roman" w:cs="Times New Roman"/>
          <w:color w:val="00000A"/>
          <w:sz w:val="28"/>
          <w:szCs w:val="28"/>
        </w:rPr>
        <w:t xml:space="preserve"> года</w:t>
      </w:r>
      <w:r w:rsidR="00A52A0F" w:rsidRPr="001C3073">
        <w:rPr>
          <w:rFonts w:ascii="Times New Roman" w:hAnsi="Times New Roman" w:cs="Times New Roman"/>
          <w:color w:val="00000A"/>
          <w:sz w:val="28"/>
          <w:szCs w:val="28"/>
        </w:rPr>
        <w:t>.</w:t>
      </w:r>
    </w:p>
    <w:p w:rsidR="00A52A0F"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Педагогический процесс в М</w:t>
      </w:r>
      <w:r w:rsidR="00A52A0F">
        <w:rPr>
          <w:rFonts w:ascii="Times New Roman" w:hAnsi="Times New Roman" w:cs="Times New Roman"/>
          <w:color w:val="00000A"/>
          <w:sz w:val="28"/>
          <w:szCs w:val="28"/>
        </w:rPr>
        <w:t>БДО</w:t>
      </w:r>
      <w:r>
        <w:rPr>
          <w:rFonts w:ascii="Times New Roman" w:hAnsi="Times New Roman" w:cs="Times New Roman"/>
          <w:color w:val="00000A"/>
          <w:sz w:val="28"/>
          <w:szCs w:val="28"/>
        </w:rPr>
        <w:t>У обеспечивают воспитатели</w:t>
      </w:r>
      <w:r w:rsidR="00A52A0F">
        <w:rPr>
          <w:rFonts w:ascii="Times New Roman" w:hAnsi="Times New Roman" w:cs="Times New Roman"/>
          <w:color w:val="00000A"/>
          <w:sz w:val="28"/>
          <w:szCs w:val="28"/>
        </w:rPr>
        <w:t>:</w:t>
      </w:r>
    </w:p>
    <w:p w:rsidR="00A52A0F" w:rsidRPr="001C3073"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w:t>
      </w:r>
      <w:r w:rsidR="001C3073">
        <w:rPr>
          <w:rFonts w:ascii="Times New Roman" w:hAnsi="Times New Roman" w:cs="Times New Roman"/>
          <w:color w:val="00000A"/>
          <w:sz w:val="28"/>
          <w:szCs w:val="28"/>
        </w:rPr>
        <w:t>Максимова Татьяна Николаевна</w:t>
      </w:r>
      <w:r w:rsidRPr="001C3073">
        <w:rPr>
          <w:rFonts w:ascii="Times New Roman" w:hAnsi="Times New Roman" w:cs="Times New Roman"/>
          <w:color w:val="00000A"/>
          <w:sz w:val="28"/>
          <w:szCs w:val="28"/>
        </w:rPr>
        <w:t xml:space="preserve"> – </w:t>
      </w:r>
      <w:r w:rsidR="001C3073">
        <w:rPr>
          <w:rFonts w:ascii="Times New Roman" w:hAnsi="Times New Roman" w:cs="Times New Roman"/>
          <w:color w:val="00000A"/>
          <w:sz w:val="28"/>
          <w:szCs w:val="28"/>
        </w:rPr>
        <w:t xml:space="preserve">высшее педагогическое образование, </w:t>
      </w:r>
      <w:r w:rsidRPr="001C3073">
        <w:rPr>
          <w:rFonts w:ascii="Times New Roman" w:hAnsi="Times New Roman" w:cs="Times New Roman"/>
          <w:color w:val="00000A"/>
          <w:sz w:val="28"/>
          <w:szCs w:val="28"/>
        </w:rPr>
        <w:t xml:space="preserve">стаж в ДОУ </w:t>
      </w:r>
      <w:r w:rsidR="0023469F">
        <w:rPr>
          <w:rFonts w:ascii="Times New Roman" w:hAnsi="Times New Roman" w:cs="Times New Roman"/>
          <w:color w:val="00000A"/>
          <w:sz w:val="28"/>
          <w:szCs w:val="28"/>
        </w:rPr>
        <w:t>10</w:t>
      </w:r>
      <w:r w:rsidR="00A52A0F" w:rsidRPr="001C3073">
        <w:rPr>
          <w:rFonts w:ascii="Times New Roman" w:hAnsi="Times New Roman" w:cs="Times New Roman"/>
          <w:color w:val="00000A"/>
          <w:sz w:val="28"/>
          <w:szCs w:val="28"/>
        </w:rPr>
        <w:t xml:space="preserve"> лет</w:t>
      </w:r>
      <w:r w:rsidR="0023469F">
        <w:rPr>
          <w:rFonts w:ascii="Times New Roman" w:hAnsi="Times New Roman" w:cs="Times New Roman"/>
          <w:color w:val="00000A"/>
          <w:sz w:val="28"/>
          <w:szCs w:val="28"/>
        </w:rPr>
        <w:t>, общий педагогический стаж 20</w:t>
      </w:r>
      <w:r w:rsidR="001C3073">
        <w:rPr>
          <w:rFonts w:ascii="Times New Roman" w:hAnsi="Times New Roman" w:cs="Times New Roman"/>
          <w:color w:val="00000A"/>
          <w:sz w:val="28"/>
          <w:szCs w:val="28"/>
        </w:rPr>
        <w:t xml:space="preserve"> лет</w:t>
      </w:r>
      <w:r w:rsidR="00A52A0F" w:rsidRPr="001C3073">
        <w:rPr>
          <w:rFonts w:ascii="Times New Roman" w:hAnsi="Times New Roman" w:cs="Times New Roman"/>
          <w:color w:val="00000A"/>
          <w:sz w:val="28"/>
          <w:szCs w:val="28"/>
        </w:rPr>
        <w:t>, первая квалификационная категория;</w:t>
      </w:r>
      <w:r w:rsidRPr="001C3073">
        <w:rPr>
          <w:rFonts w:ascii="Times New Roman" w:hAnsi="Times New Roman" w:cs="Times New Roman"/>
          <w:color w:val="00000A"/>
          <w:sz w:val="28"/>
          <w:szCs w:val="28"/>
        </w:rPr>
        <w:t xml:space="preserve"> </w:t>
      </w: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sidRPr="001C3073">
        <w:rPr>
          <w:rFonts w:ascii="Times New Roman" w:hAnsi="Times New Roman" w:cs="Times New Roman"/>
          <w:color w:val="00000A"/>
          <w:sz w:val="28"/>
          <w:szCs w:val="28"/>
        </w:rPr>
        <w:lastRenderedPageBreak/>
        <w:t xml:space="preserve">музыкальный руководитель </w:t>
      </w:r>
      <w:r w:rsidR="001C3073">
        <w:rPr>
          <w:rFonts w:ascii="Times New Roman" w:hAnsi="Times New Roman" w:cs="Times New Roman"/>
          <w:color w:val="00000A"/>
          <w:sz w:val="28"/>
          <w:szCs w:val="28"/>
        </w:rPr>
        <w:t>Гончарова Ирина Анатольевна педагогический ст</w:t>
      </w:r>
      <w:r w:rsidR="00091D40">
        <w:rPr>
          <w:rFonts w:ascii="Times New Roman" w:hAnsi="Times New Roman" w:cs="Times New Roman"/>
          <w:color w:val="00000A"/>
          <w:sz w:val="28"/>
          <w:szCs w:val="28"/>
        </w:rPr>
        <w:t>аж 33</w:t>
      </w:r>
      <w:r w:rsidR="001C3073">
        <w:rPr>
          <w:rFonts w:ascii="Times New Roman" w:hAnsi="Times New Roman" w:cs="Times New Roman"/>
          <w:color w:val="00000A"/>
          <w:sz w:val="28"/>
          <w:szCs w:val="28"/>
        </w:rPr>
        <w:t xml:space="preserve"> года</w:t>
      </w:r>
      <w:r w:rsidR="00A52A0F" w:rsidRPr="001C3073">
        <w:rPr>
          <w:rFonts w:ascii="Times New Roman" w:hAnsi="Times New Roman" w:cs="Times New Roman"/>
          <w:color w:val="00000A"/>
          <w:sz w:val="28"/>
          <w:szCs w:val="28"/>
        </w:rPr>
        <w:t>, п</w:t>
      </w:r>
      <w:r w:rsidRPr="001C3073">
        <w:rPr>
          <w:rFonts w:ascii="Times New Roman" w:hAnsi="Times New Roman" w:cs="Times New Roman"/>
          <w:color w:val="00000A"/>
          <w:sz w:val="28"/>
          <w:szCs w:val="28"/>
        </w:rPr>
        <w:t>ервая квалификационная категория;</w:t>
      </w:r>
      <w:r>
        <w:rPr>
          <w:rFonts w:ascii="Times New Roman" w:hAnsi="Times New Roman" w:cs="Times New Roman"/>
          <w:color w:val="00000A"/>
          <w:sz w:val="28"/>
          <w:szCs w:val="28"/>
        </w:rPr>
        <w:t>      </w:t>
      </w:r>
    </w:p>
    <w:p w:rsidR="00D82058" w:rsidRDefault="0023469F"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В 2018</w:t>
      </w:r>
      <w:r w:rsidR="00D82058">
        <w:rPr>
          <w:rFonts w:ascii="Times New Roman" w:hAnsi="Times New Roman" w:cs="Times New Roman"/>
          <w:color w:val="00000A"/>
          <w:sz w:val="28"/>
          <w:szCs w:val="28"/>
        </w:rPr>
        <w:t xml:space="preserve"> году педагоги и дети нашего детского сада участвовали в различных мероприятиях</w:t>
      </w:r>
      <w:r w:rsidR="00A52A0F">
        <w:rPr>
          <w:rFonts w:ascii="Times New Roman" w:hAnsi="Times New Roman" w:cs="Times New Roman"/>
          <w:color w:val="00000A"/>
          <w:sz w:val="28"/>
          <w:szCs w:val="28"/>
        </w:rPr>
        <w:t>.</w:t>
      </w:r>
      <w:r w:rsidR="00D82058">
        <w:rPr>
          <w:rFonts w:ascii="Times New Roman" w:hAnsi="Times New Roman" w:cs="Times New Roman"/>
          <w:color w:val="00000A"/>
          <w:sz w:val="28"/>
          <w:szCs w:val="28"/>
        </w:rPr>
        <w:t xml:space="preserve"> Обобщены и подведены результаты работы педагогов. Оформлена документация по аттестации педагогов с нормативными документами и копиями документов о присвоении категорий, с записью в трудовых книжках. </w:t>
      </w: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bCs/>
          <w:i/>
          <w:color w:val="00000A"/>
          <w:sz w:val="28"/>
          <w:szCs w:val="28"/>
        </w:rPr>
      </w:pPr>
      <w:r>
        <w:rPr>
          <w:rFonts w:ascii="Times New Roman" w:hAnsi="Times New Roman" w:cs="Times New Roman"/>
          <w:b/>
          <w:bCs/>
          <w:color w:val="00000A"/>
          <w:sz w:val="28"/>
          <w:szCs w:val="28"/>
        </w:rPr>
        <w:t xml:space="preserve">Выводы: </w:t>
      </w:r>
      <w:r w:rsidRPr="000639B2">
        <w:rPr>
          <w:rFonts w:ascii="Times New Roman" w:hAnsi="Times New Roman" w:cs="Times New Roman"/>
          <w:bCs/>
          <w:i/>
          <w:color w:val="00000A"/>
          <w:sz w:val="28"/>
          <w:szCs w:val="28"/>
        </w:rPr>
        <w:t>Педагогический коллектив ДОУ стабильный, работоспособный, текучести</w:t>
      </w:r>
      <w:r w:rsidR="00A52A0F" w:rsidRPr="000639B2">
        <w:rPr>
          <w:rFonts w:ascii="Times New Roman" w:hAnsi="Times New Roman" w:cs="Times New Roman"/>
          <w:bCs/>
          <w:i/>
          <w:color w:val="00000A"/>
          <w:sz w:val="28"/>
          <w:szCs w:val="28"/>
        </w:rPr>
        <w:t xml:space="preserve"> </w:t>
      </w:r>
      <w:r w:rsidRPr="000639B2">
        <w:rPr>
          <w:rFonts w:ascii="Times New Roman" w:hAnsi="Times New Roman" w:cs="Times New Roman"/>
          <w:bCs/>
          <w:i/>
          <w:color w:val="00000A"/>
          <w:sz w:val="28"/>
          <w:szCs w:val="28"/>
        </w:rPr>
        <w:t xml:space="preserve">кадров нет. Коллектив постоянно повышает свой профессиональный уровень на курсах повышения </w:t>
      </w:r>
      <w:r w:rsidR="00A52A0F" w:rsidRPr="000639B2">
        <w:rPr>
          <w:rFonts w:ascii="Times New Roman" w:hAnsi="Times New Roman" w:cs="Times New Roman"/>
          <w:bCs/>
          <w:i/>
          <w:color w:val="00000A"/>
          <w:sz w:val="28"/>
          <w:szCs w:val="28"/>
        </w:rPr>
        <w:t>квалификации,</w:t>
      </w:r>
      <w:r w:rsidRPr="000639B2">
        <w:rPr>
          <w:rFonts w:ascii="Times New Roman" w:hAnsi="Times New Roman" w:cs="Times New Roman"/>
          <w:bCs/>
          <w:i/>
          <w:color w:val="00000A"/>
          <w:sz w:val="28"/>
          <w:szCs w:val="28"/>
        </w:rPr>
        <w:t xml:space="preserve"> и занимаются по своим планам самообразования, пропагандируют и ведут здоровый образ жизни.</w:t>
      </w:r>
    </w:p>
    <w:p w:rsidR="005359EA" w:rsidRDefault="005359EA" w:rsidP="00D82058">
      <w:pPr>
        <w:tabs>
          <w:tab w:val="left" w:pos="709"/>
        </w:tabs>
        <w:autoSpaceDE w:val="0"/>
        <w:autoSpaceDN w:val="0"/>
        <w:adjustRightInd w:val="0"/>
        <w:spacing w:after="0" w:line="240" w:lineRule="auto"/>
        <w:jc w:val="both"/>
        <w:rPr>
          <w:rFonts w:ascii="Times New Roman" w:hAnsi="Times New Roman" w:cs="Times New Roman"/>
          <w:bCs/>
          <w:i/>
          <w:color w:val="00000A"/>
          <w:sz w:val="28"/>
          <w:szCs w:val="28"/>
        </w:rPr>
      </w:pPr>
    </w:p>
    <w:p w:rsidR="005359EA" w:rsidRPr="005359EA" w:rsidRDefault="005359EA" w:rsidP="005359EA">
      <w:pPr>
        <w:pStyle w:val="a5"/>
        <w:numPr>
          <w:ilvl w:val="1"/>
          <w:numId w:val="2"/>
        </w:numPr>
        <w:spacing w:after="0" w:line="240" w:lineRule="auto"/>
        <w:ind w:left="0" w:firstLine="567"/>
        <w:rPr>
          <w:rFonts w:ascii="Times New Roman" w:hAnsi="Times New Roman"/>
          <w:b/>
          <w:sz w:val="28"/>
          <w:szCs w:val="28"/>
        </w:rPr>
      </w:pPr>
      <w:r w:rsidRPr="005359EA">
        <w:rPr>
          <w:rFonts w:ascii="Times New Roman" w:hAnsi="Times New Roman"/>
          <w:b/>
          <w:sz w:val="28"/>
          <w:szCs w:val="28"/>
        </w:rPr>
        <w:t>Оценка качества учебно-методического обеспечения</w:t>
      </w:r>
    </w:p>
    <w:p w:rsidR="005359EA" w:rsidRPr="005359EA" w:rsidRDefault="005359EA" w:rsidP="005359EA">
      <w:pPr>
        <w:spacing w:after="0" w:line="240" w:lineRule="auto"/>
        <w:ind w:firstLine="567"/>
        <w:jc w:val="both"/>
        <w:rPr>
          <w:rFonts w:ascii="Times New Roman" w:hAnsi="Times New Roman" w:cs="Times New Roman"/>
          <w:sz w:val="28"/>
          <w:szCs w:val="28"/>
        </w:rPr>
      </w:pPr>
      <w:r w:rsidRPr="005359EA">
        <w:rPr>
          <w:rFonts w:ascii="Times New Roman" w:hAnsi="Times New Roman" w:cs="Times New Roman"/>
          <w:b/>
          <w:bCs/>
          <w:sz w:val="28"/>
          <w:szCs w:val="28"/>
        </w:rPr>
        <w:t>Целью</w:t>
      </w:r>
      <w:r w:rsidRPr="005359EA">
        <w:rPr>
          <w:rFonts w:ascii="Times New Roman" w:hAnsi="Times New Roman" w:cs="Times New Roman"/>
          <w:bCs/>
          <w:sz w:val="28"/>
          <w:szCs w:val="28"/>
        </w:rPr>
        <w:t xml:space="preserve"> научно-методической работы в МБДОУ явилось </w:t>
      </w:r>
      <w:r w:rsidRPr="005359EA">
        <w:rPr>
          <w:rFonts w:ascii="Times New Roman" w:hAnsi="Times New Roman" w:cs="Times New Roman"/>
          <w:sz w:val="28"/>
          <w:szCs w:val="28"/>
        </w:rPr>
        <w:t>создание условий для непрерывного профессионально-личностного роста педагогов для организации целенаправленной методической воспитательно – образовательной работы с воспитанниками.</w:t>
      </w:r>
    </w:p>
    <w:p w:rsidR="005359EA" w:rsidRPr="005359EA" w:rsidRDefault="005359EA" w:rsidP="005359EA">
      <w:pPr>
        <w:spacing w:after="0" w:line="240" w:lineRule="auto"/>
        <w:ind w:firstLine="567"/>
        <w:jc w:val="both"/>
        <w:rPr>
          <w:rFonts w:ascii="Times New Roman" w:hAnsi="Times New Roman" w:cs="Times New Roman"/>
          <w:b/>
          <w:bCs/>
          <w:sz w:val="28"/>
          <w:szCs w:val="28"/>
        </w:rPr>
      </w:pPr>
      <w:r w:rsidRPr="005359EA">
        <w:rPr>
          <w:rFonts w:ascii="Times New Roman" w:hAnsi="Times New Roman" w:cs="Times New Roman"/>
          <w:b/>
          <w:bCs/>
          <w:sz w:val="28"/>
          <w:szCs w:val="28"/>
        </w:rPr>
        <w:t>Задачи:</w:t>
      </w:r>
    </w:p>
    <w:p w:rsidR="005359EA" w:rsidRPr="005359EA" w:rsidRDefault="005359EA" w:rsidP="005359EA">
      <w:pPr>
        <w:pStyle w:val="aa"/>
        <w:numPr>
          <w:ilvl w:val="0"/>
          <w:numId w:val="10"/>
        </w:numPr>
        <w:tabs>
          <w:tab w:val="left" w:pos="993"/>
        </w:tabs>
        <w:spacing w:after="0" w:line="240" w:lineRule="auto"/>
        <w:ind w:left="0" w:firstLine="567"/>
        <w:jc w:val="both"/>
        <w:rPr>
          <w:rFonts w:ascii="Times New Roman" w:hAnsi="Times New Roman"/>
          <w:sz w:val="28"/>
          <w:szCs w:val="28"/>
        </w:rPr>
      </w:pPr>
      <w:r w:rsidRPr="005359EA">
        <w:rPr>
          <w:rFonts w:ascii="Times New Roman" w:hAnsi="Times New Roman"/>
          <w:sz w:val="28"/>
          <w:szCs w:val="28"/>
        </w:rPr>
        <w:t>Содействовать повышению уровня педагогических знаний, педагогического мастерства;</w:t>
      </w:r>
    </w:p>
    <w:p w:rsidR="005359EA" w:rsidRPr="005359EA" w:rsidRDefault="005359EA" w:rsidP="005359EA">
      <w:pPr>
        <w:pStyle w:val="aa"/>
        <w:numPr>
          <w:ilvl w:val="0"/>
          <w:numId w:val="10"/>
        </w:numPr>
        <w:tabs>
          <w:tab w:val="left" w:pos="993"/>
        </w:tabs>
        <w:spacing w:after="0" w:line="240" w:lineRule="auto"/>
        <w:ind w:left="0" w:firstLine="567"/>
        <w:jc w:val="both"/>
        <w:rPr>
          <w:rFonts w:ascii="Times New Roman" w:hAnsi="Times New Roman"/>
          <w:sz w:val="28"/>
          <w:szCs w:val="28"/>
        </w:rPr>
      </w:pPr>
      <w:r w:rsidRPr="005359EA">
        <w:rPr>
          <w:rFonts w:ascii="Times New Roman" w:hAnsi="Times New Roman"/>
          <w:sz w:val="28"/>
          <w:szCs w:val="28"/>
        </w:rPr>
        <w:t>Создать банк данных программно-методической, нормативно-правовой и научно-теоретической информации;</w:t>
      </w:r>
    </w:p>
    <w:p w:rsidR="005359EA" w:rsidRPr="005359EA" w:rsidRDefault="005359EA" w:rsidP="005359EA">
      <w:pPr>
        <w:pStyle w:val="aa"/>
        <w:numPr>
          <w:ilvl w:val="0"/>
          <w:numId w:val="10"/>
        </w:numPr>
        <w:tabs>
          <w:tab w:val="left" w:pos="993"/>
        </w:tabs>
        <w:spacing w:after="0" w:line="240" w:lineRule="auto"/>
        <w:ind w:left="0" w:firstLine="567"/>
        <w:jc w:val="both"/>
        <w:rPr>
          <w:rFonts w:ascii="Times New Roman" w:hAnsi="Times New Roman"/>
          <w:sz w:val="28"/>
          <w:szCs w:val="28"/>
        </w:rPr>
      </w:pPr>
      <w:r w:rsidRPr="005359EA">
        <w:rPr>
          <w:rFonts w:ascii="Times New Roman" w:hAnsi="Times New Roman"/>
          <w:sz w:val="28"/>
          <w:szCs w:val="28"/>
        </w:rPr>
        <w:t>Создать условия для удовлетворения информационных, учебно-методических и образовательных потребностей педагогов ДОУ;</w:t>
      </w:r>
    </w:p>
    <w:p w:rsidR="005359EA" w:rsidRPr="005359EA" w:rsidRDefault="005359EA" w:rsidP="005359EA">
      <w:pPr>
        <w:pStyle w:val="aa"/>
        <w:numPr>
          <w:ilvl w:val="0"/>
          <w:numId w:val="10"/>
        </w:numPr>
        <w:tabs>
          <w:tab w:val="left" w:pos="993"/>
        </w:tabs>
        <w:spacing w:after="0" w:line="240" w:lineRule="auto"/>
        <w:ind w:left="0" w:firstLine="567"/>
        <w:jc w:val="both"/>
        <w:rPr>
          <w:rFonts w:ascii="Times New Roman" w:hAnsi="Times New Roman"/>
          <w:sz w:val="28"/>
          <w:szCs w:val="28"/>
        </w:rPr>
      </w:pPr>
      <w:r w:rsidRPr="005359EA">
        <w:rPr>
          <w:rFonts w:ascii="Times New Roman" w:hAnsi="Times New Roman"/>
          <w:sz w:val="28"/>
          <w:szCs w:val="28"/>
        </w:rPr>
        <w:t>Содействовать обновлению структуры и содержания образования, повышению его качества, развитию   образовательного учреждения.</w:t>
      </w:r>
    </w:p>
    <w:p w:rsidR="005359EA" w:rsidRPr="005359EA" w:rsidRDefault="005359EA" w:rsidP="005359EA">
      <w:pPr>
        <w:tabs>
          <w:tab w:val="left" w:pos="993"/>
        </w:tabs>
        <w:spacing w:after="0" w:line="240" w:lineRule="auto"/>
        <w:ind w:firstLine="567"/>
        <w:jc w:val="both"/>
        <w:rPr>
          <w:rFonts w:ascii="Times New Roman" w:hAnsi="Times New Roman" w:cs="Times New Roman"/>
          <w:sz w:val="28"/>
          <w:szCs w:val="28"/>
        </w:rPr>
      </w:pPr>
      <w:r w:rsidRPr="005359EA">
        <w:rPr>
          <w:rFonts w:ascii="Times New Roman" w:hAnsi="Times New Roman" w:cs="Times New Roman"/>
          <w:sz w:val="28"/>
          <w:szCs w:val="28"/>
        </w:rPr>
        <w:t>Методическая работа в МБДОУ  предусматривает развитие педагогического мастерства и творческого потенциала педагогов и направлена на оказание реальной помощи всем членам коллектива.</w:t>
      </w:r>
    </w:p>
    <w:p w:rsidR="005359EA" w:rsidRPr="005359EA" w:rsidRDefault="005359EA" w:rsidP="005359EA">
      <w:pPr>
        <w:tabs>
          <w:tab w:val="left" w:pos="993"/>
        </w:tabs>
        <w:spacing w:after="0" w:line="240" w:lineRule="auto"/>
        <w:ind w:firstLine="567"/>
        <w:jc w:val="both"/>
        <w:rPr>
          <w:rFonts w:ascii="Times New Roman" w:hAnsi="Times New Roman" w:cs="Times New Roman"/>
          <w:sz w:val="28"/>
          <w:szCs w:val="28"/>
        </w:rPr>
      </w:pPr>
      <w:r w:rsidRPr="005359EA">
        <w:rPr>
          <w:rFonts w:ascii="Times New Roman" w:hAnsi="Times New Roman" w:cs="Times New Roman"/>
          <w:sz w:val="28"/>
          <w:szCs w:val="28"/>
        </w:rPr>
        <w:t xml:space="preserve">Формы методической работы с педагогическими кадрами разработаны с учётом дифференцированного подхода к профессиональному мастерству педагогов и специалистов МБДОУ. </w:t>
      </w:r>
    </w:p>
    <w:p w:rsidR="005359EA" w:rsidRPr="005359EA" w:rsidRDefault="005359EA" w:rsidP="005359EA">
      <w:pPr>
        <w:spacing w:after="0" w:line="240" w:lineRule="auto"/>
        <w:ind w:firstLine="425"/>
        <w:jc w:val="both"/>
        <w:rPr>
          <w:rFonts w:ascii="Times New Roman" w:hAnsi="Times New Roman" w:cs="Times New Roman"/>
          <w:sz w:val="28"/>
          <w:szCs w:val="28"/>
        </w:rPr>
      </w:pPr>
      <w:r w:rsidRPr="005359EA">
        <w:rPr>
          <w:rFonts w:ascii="Times New Roman" w:hAnsi="Times New Roman" w:cs="Times New Roman"/>
          <w:sz w:val="28"/>
          <w:szCs w:val="28"/>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Формы методической работы:</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i/>
          <w:iCs/>
          <w:sz w:val="28"/>
          <w:szCs w:val="28"/>
        </w:rPr>
        <w:t>Традиционные</w:t>
      </w:r>
      <w:r w:rsidRPr="005359EA">
        <w:rPr>
          <w:rFonts w:ascii="Times New Roman" w:hAnsi="Times New Roman" w:cs="Times New Roman"/>
          <w:sz w:val="28"/>
          <w:szCs w:val="28"/>
        </w:rPr>
        <w:t>:</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-тематические педсоветы;</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-семинары-практикумы;</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lastRenderedPageBreak/>
        <w:t>-повышение квалификации;</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-работа педагогов над темами самообразования;</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-изучение и обобщение педагогического опыта;</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-открытые мероприятия и их анализ;</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-участие в конкурсах;</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i/>
          <w:iCs/>
          <w:sz w:val="28"/>
          <w:szCs w:val="28"/>
        </w:rPr>
        <w:t>Инновационные</w:t>
      </w:r>
      <w:r w:rsidRPr="005359EA">
        <w:rPr>
          <w:rFonts w:ascii="Times New Roman" w:hAnsi="Times New Roman" w:cs="Times New Roman"/>
          <w:sz w:val="28"/>
          <w:szCs w:val="28"/>
        </w:rPr>
        <w:t>:</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-мастер - классы;</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-акции;</w:t>
      </w:r>
    </w:p>
    <w:p w:rsidR="005359EA" w:rsidRPr="005359EA" w:rsidRDefault="005359EA" w:rsidP="005359EA">
      <w:pPr>
        <w:spacing w:after="0" w:line="240" w:lineRule="auto"/>
        <w:jc w:val="both"/>
        <w:rPr>
          <w:rFonts w:ascii="Times New Roman" w:hAnsi="Times New Roman" w:cs="Times New Roman"/>
          <w:sz w:val="28"/>
          <w:szCs w:val="28"/>
        </w:rPr>
      </w:pPr>
      <w:r w:rsidRPr="005359EA">
        <w:rPr>
          <w:rFonts w:ascii="Times New Roman" w:hAnsi="Times New Roman" w:cs="Times New Roman"/>
          <w:sz w:val="28"/>
          <w:szCs w:val="28"/>
        </w:rPr>
        <w:t>-проектная деятельность</w:t>
      </w:r>
    </w:p>
    <w:p w:rsidR="005359EA" w:rsidRPr="005359EA" w:rsidRDefault="005359EA" w:rsidP="005359EA">
      <w:pPr>
        <w:tabs>
          <w:tab w:val="left" w:pos="993"/>
        </w:tabs>
        <w:spacing w:after="0" w:line="240" w:lineRule="auto"/>
        <w:ind w:firstLine="709"/>
        <w:jc w:val="both"/>
        <w:rPr>
          <w:rFonts w:ascii="Times New Roman" w:hAnsi="Times New Roman" w:cs="Times New Roman"/>
          <w:sz w:val="28"/>
          <w:szCs w:val="28"/>
        </w:rPr>
      </w:pPr>
      <w:r w:rsidRPr="005359EA">
        <w:rPr>
          <w:rFonts w:ascii="Times New Roman" w:hAnsi="Times New Roman" w:cs="Times New Roman"/>
          <w:sz w:val="28"/>
          <w:szCs w:val="28"/>
        </w:rPr>
        <w:t>Центром всей методической работы дошкольного учреждения является методический кабинет. Всё его содержание направлено на оказание помощи педагогам в организации воспитательно-образовательного процесса, повышения педагогического мастерства, взаимодействия с родителями.</w:t>
      </w:r>
    </w:p>
    <w:p w:rsidR="005359EA" w:rsidRPr="005359EA" w:rsidRDefault="005359EA" w:rsidP="005359EA">
      <w:pPr>
        <w:spacing w:after="0" w:line="240" w:lineRule="auto"/>
        <w:ind w:firstLine="426"/>
        <w:jc w:val="both"/>
        <w:rPr>
          <w:rFonts w:ascii="Times New Roman" w:hAnsi="Times New Roman" w:cs="Times New Roman"/>
          <w:sz w:val="28"/>
          <w:szCs w:val="28"/>
        </w:rPr>
      </w:pPr>
      <w:r>
        <w:rPr>
          <w:rFonts w:ascii="Times New Roman" w:hAnsi="Times New Roman" w:cs="Times New Roman"/>
          <w:b/>
          <w:sz w:val="28"/>
          <w:szCs w:val="28"/>
        </w:rPr>
        <w:t>В</w:t>
      </w:r>
      <w:r w:rsidRPr="005359EA">
        <w:rPr>
          <w:rFonts w:ascii="Times New Roman" w:hAnsi="Times New Roman" w:cs="Times New Roman"/>
          <w:b/>
          <w:sz w:val="28"/>
          <w:szCs w:val="28"/>
        </w:rPr>
        <w:t xml:space="preserve">ывод: </w:t>
      </w:r>
      <w:r w:rsidRPr="00E3587F">
        <w:rPr>
          <w:rFonts w:ascii="Times New Roman" w:hAnsi="Times New Roman" w:cs="Times New Roman"/>
          <w:i/>
          <w:sz w:val="28"/>
          <w:szCs w:val="28"/>
        </w:rPr>
        <w:t>учебно-методическое обеспечение МБДОУ «</w:t>
      </w:r>
      <w:r w:rsidR="00E3587F">
        <w:rPr>
          <w:rFonts w:ascii="Times New Roman" w:hAnsi="Times New Roman" w:cs="Times New Roman"/>
          <w:i/>
          <w:sz w:val="28"/>
          <w:szCs w:val="28"/>
        </w:rPr>
        <w:t>Ильинский д</w:t>
      </w:r>
      <w:r w:rsidRPr="00E3587F">
        <w:rPr>
          <w:rFonts w:ascii="Times New Roman" w:hAnsi="Times New Roman" w:cs="Times New Roman"/>
          <w:i/>
          <w:sz w:val="28"/>
          <w:szCs w:val="28"/>
        </w:rPr>
        <w:t xml:space="preserve">етский сад </w:t>
      </w:r>
      <w:r w:rsidR="00E3587F">
        <w:rPr>
          <w:rFonts w:ascii="Times New Roman" w:hAnsi="Times New Roman" w:cs="Times New Roman"/>
          <w:i/>
          <w:sz w:val="28"/>
          <w:szCs w:val="28"/>
        </w:rPr>
        <w:t>«Лёвушка</w:t>
      </w:r>
      <w:r w:rsidRPr="00E3587F">
        <w:rPr>
          <w:rFonts w:ascii="Times New Roman" w:hAnsi="Times New Roman" w:cs="Times New Roman"/>
          <w:i/>
          <w:sz w:val="28"/>
          <w:szCs w:val="28"/>
        </w:rPr>
        <w:t>»</w:t>
      </w:r>
      <w:r w:rsidR="00E3587F">
        <w:rPr>
          <w:rFonts w:ascii="Times New Roman" w:hAnsi="Times New Roman" w:cs="Times New Roman"/>
          <w:i/>
          <w:sz w:val="28"/>
          <w:szCs w:val="28"/>
        </w:rPr>
        <w:t xml:space="preserve"> </w:t>
      </w:r>
      <w:r w:rsidRPr="00E3587F">
        <w:rPr>
          <w:rFonts w:ascii="Times New Roman" w:hAnsi="Times New Roman" w:cs="Times New Roman"/>
          <w:i/>
          <w:sz w:val="28"/>
          <w:szCs w:val="28"/>
        </w:rPr>
        <w:t>позволяет качественно реализовывать содержание образовательной Программы дошкольного образования. Педагогическим коллективом ведется активная  работа по освоению и внедрению ФГОС ДО, а  именно пополнению предметно-пространственной развивающей среды, обеспечению инновационного характера сферы дошкольного учреждения; обеспечение доступности качественного образования; рассмотрение принципов построения образовательного процесса в ДОУ.  Педагоги организуют взаимодействие с родителями, вовлекая их в образовательную деятельность в условиях инновационных процессов.</w:t>
      </w:r>
    </w:p>
    <w:p w:rsidR="005359EA" w:rsidRDefault="005359EA" w:rsidP="00D82058">
      <w:pPr>
        <w:tabs>
          <w:tab w:val="left" w:pos="709"/>
        </w:tabs>
        <w:autoSpaceDE w:val="0"/>
        <w:autoSpaceDN w:val="0"/>
        <w:adjustRightInd w:val="0"/>
        <w:spacing w:after="0" w:line="240" w:lineRule="auto"/>
        <w:jc w:val="both"/>
        <w:rPr>
          <w:rFonts w:ascii="Times New Roman" w:hAnsi="Times New Roman" w:cs="Times New Roman"/>
          <w:bCs/>
          <w:i/>
          <w:color w:val="00000A"/>
          <w:sz w:val="28"/>
          <w:szCs w:val="28"/>
        </w:rPr>
      </w:pPr>
    </w:p>
    <w:p w:rsidR="005359EA" w:rsidRPr="00CD73A0" w:rsidRDefault="005359EA" w:rsidP="00CD73A0">
      <w:pPr>
        <w:pStyle w:val="aa"/>
        <w:numPr>
          <w:ilvl w:val="1"/>
          <w:numId w:val="2"/>
        </w:numPr>
        <w:spacing w:after="0" w:line="240" w:lineRule="auto"/>
        <w:ind w:left="0" w:firstLine="567"/>
        <w:rPr>
          <w:rFonts w:ascii="Times New Roman" w:hAnsi="Times New Roman"/>
          <w:b/>
          <w:bCs/>
          <w:sz w:val="28"/>
          <w:szCs w:val="28"/>
        </w:rPr>
      </w:pPr>
      <w:r w:rsidRPr="00CD73A0">
        <w:rPr>
          <w:rFonts w:ascii="Times New Roman" w:hAnsi="Times New Roman"/>
          <w:b/>
          <w:bCs/>
          <w:sz w:val="28"/>
          <w:szCs w:val="28"/>
        </w:rPr>
        <w:t>Оценка качества библиотечно-информационного обеспечения</w:t>
      </w:r>
    </w:p>
    <w:p w:rsidR="00CD73A0" w:rsidRDefault="005359EA" w:rsidP="00CD73A0">
      <w:pPr>
        <w:tabs>
          <w:tab w:val="left" w:pos="426"/>
        </w:tabs>
        <w:spacing w:after="0" w:line="240" w:lineRule="auto"/>
        <w:ind w:firstLine="567"/>
        <w:jc w:val="both"/>
        <w:rPr>
          <w:rFonts w:ascii="Times New Roman" w:hAnsi="Times New Roman" w:cs="Times New Roman"/>
          <w:i/>
          <w:sz w:val="28"/>
          <w:szCs w:val="28"/>
        </w:rPr>
      </w:pPr>
      <w:r w:rsidRPr="00CD73A0">
        <w:rPr>
          <w:rFonts w:ascii="Times New Roman" w:hAnsi="Times New Roman" w:cs="Times New Roman"/>
          <w:sz w:val="28"/>
          <w:szCs w:val="28"/>
        </w:rPr>
        <w:t xml:space="preserve">Библиотека располагается в методическом кабинете </w:t>
      </w:r>
      <w:r w:rsidR="00CD73A0" w:rsidRPr="00CD73A0">
        <w:rPr>
          <w:rFonts w:ascii="Times New Roman" w:hAnsi="Times New Roman" w:cs="Times New Roman"/>
          <w:sz w:val="28"/>
          <w:szCs w:val="28"/>
        </w:rPr>
        <w:t>МБДОУ «Ильинский детский сад «Лёвушка».</w:t>
      </w:r>
    </w:p>
    <w:p w:rsidR="005359EA" w:rsidRPr="00CD73A0" w:rsidRDefault="005359EA" w:rsidP="00CD73A0">
      <w:pPr>
        <w:tabs>
          <w:tab w:val="left" w:pos="426"/>
        </w:tabs>
        <w:spacing w:after="0" w:line="240" w:lineRule="auto"/>
        <w:ind w:firstLine="567"/>
        <w:jc w:val="both"/>
        <w:rPr>
          <w:rFonts w:ascii="Times New Roman" w:hAnsi="Times New Roman" w:cs="Times New Roman"/>
          <w:sz w:val="28"/>
          <w:szCs w:val="28"/>
        </w:rPr>
      </w:pPr>
      <w:r w:rsidRPr="00CD73A0">
        <w:rPr>
          <w:rFonts w:ascii="Times New Roman" w:hAnsi="Times New Roman" w:cs="Times New Roman"/>
          <w:sz w:val="28"/>
          <w:szCs w:val="28"/>
        </w:rPr>
        <w:t>Деятельность библиотеки регламентируется нормативно-правовыми актами: «Положение о  библиотечном фонде»,  «Порядок доступа педагогических работников  общеобразовательного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w:t>
      </w:r>
    </w:p>
    <w:p w:rsidR="005359EA" w:rsidRPr="00CD73A0" w:rsidRDefault="005359EA" w:rsidP="00CD73A0">
      <w:pPr>
        <w:spacing w:after="0" w:line="240" w:lineRule="auto"/>
        <w:ind w:firstLine="567"/>
        <w:jc w:val="both"/>
        <w:rPr>
          <w:rFonts w:ascii="Times New Roman" w:hAnsi="Times New Roman" w:cs="Times New Roman"/>
          <w:sz w:val="28"/>
          <w:szCs w:val="28"/>
        </w:rPr>
      </w:pPr>
      <w:r w:rsidRPr="00CD73A0">
        <w:rPr>
          <w:rFonts w:ascii="Times New Roman" w:hAnsi="Times New Roman" w:cs="Times New Roman"/>
          <w:sz w:val="28"/>
          <w:szCs w:val="28"/>
        </w:rPr>
        <w:t xml:space="preserve">Библиотечный фонд укомплектован методическими и периодическими изданиями по всем входящим в реализуемую ДОУ основную образовательную программу по образовательным областям. Учебные издания, используемые при реализации образовательной программы дошкольного образования, определяются дошкольным учреждением, с учетом требований ФГОС ДО. </w:t>
      </w:r>
    </w:p>
    <w:p w:rsidR="005359EA" w:rsidRPr="00CD73A0" w:rsidRDefault="005359EA" w:rsidP="00CD73A0">
      <w:pPr>
        <w:spacing w:after="0" w:line="240" w:lineRule="auto"/>
        <w:ind w:firstLine="567"/>
        <w:jc w:val="both"/>
        <w:rPr>
          <w:rFonts w:ascii="Times New Roman" w:hAnsi="Times New Roman" w:cs="Times New Roman"/>
          <w:sz w:val="28"/>
          <w:szCs w:val="28"/>
        </w:rPr>
      </w:pPr>
      <w:r w:rsidRPr="00CD73A0">
        <w:rPr>
          <w:rFonts w:ascii="Times New Roman" w:hAnsi="Times New Roman" w:cs="Times New Roman"/>
          <w:sz w:val="28"/>
          <w:szCs w:val="28"/>
        </w:rPr>
        <w:t>Библиотечный фонд МБДОУ включает в себя:</w:t>
      </w:r>
    </w:p>
    <w:p w:rsidR="005359EA" w:rsidRPr="00CD73A0" w:rsidRDefault="005359EA" w:rsidP="00CD73A0">
      <w:pPr>
        <w:spacing w:after="0" w:line="240" w:lineRule="auto"/>
        <w:ind w:firstLine="567"/>
        <w:jc w:val="both"/>
        <w:rPr>
          <w:rFonts w:ascii="Times New Roman" w:hAnsi="Times New Roman" w:cs="Times New Roman"/>
          <w:sz w:val="28"/>
          <w:szCs w:val="28"/>
        </w:rPr>
      </w:pPr>
      <w:r w:rsidRPr="00CD73A0">
        <w:rPr>
          <w:rFonts w:ascii="Times New Roman" w:hAnsi="Times New Roman" w:cs="Times New Roman"/>
          <w:b/>
          <w:sz w:val="28"/>
          <w:szCs w:val="28"/>
        </w:rPr>
        <w:t>1. Печатные учебные издания</w:t>
      </w:r>
      <w:r w:rsidRPr="00CD73A0">
        <w:rPr>
          <w:rFonts w:ascii="Times New Roman" w:hAnsi="Times New Roman" w:cs="Times New Roman"/>
          <w:sz w:val="28"/>
          <w:szCs w:val="28"/>
        </w:rPr>
        <w:t xml:space="preserve"> </w:t>
      </w:r>
    </w:p>
    <w:p w:rsidR="005359EA" w:rsidRPr="00CD73A0" w:rsidRDefault="005359EA" w:rsidP="00CD73A0">
      <w:pPr>
        <w:spacing w:after="0" w:line="240" w:lineRule="auto"/>
        <w:ind w:firstLine="567"/>
        <w:jc w:val="both"/>
        <w:rPr>
          <w:rFonts w:ascii="Times New Roman" w:hAnsi="Times New Roman" w:cs="Times New Roman"/>
          <w:sz w:val="28"/>
          <w:szCs w:val="28"/>
        </w:rPr>
      </w:pPr>
      <w:r w:rsidRPr="00CD73A0">
        <w:rPr>
          <w:rFonts w:ascii="Times New Roman" w:hAnsi="Times New Roman" w:cs="Times New Roman"/>
          <w:b/>
          <w:sz w:val="28"/>
          <w:szCs w:val="28"/>
        </w:rPr>
        <w:t>2.Электронные учебные издания</w:t>
      </w:r>
      <w:r w:rsidRPr="00CD73A0">
        <w:rPr>
          <w:rFonts w:ascii="Times New Roman" w:hAnsi="Times New Roman" w:cs="Times New Roman"/>
          <w:sz w:val="28"/>
          <w:szCs w:val="28"/>
        </w:rPr>
        <w:t xml:space="preserve"> </w:t>
      </w:r>
    </w:p>
    <w:p w:rsidR="005359EA" w:rsidRPr="00CD73A0" w:rsidRDefault="005359EA" w:rsidP="00CD73A0">
      <w:pPr>
        <w:spacing w:after="0" w:line="240" w:lineRule="auto"/>
        <w:ind w:firstLine="567"/>
        <w:jc w:val="both"/>
        <w:rPr>
          <w:rFonts w:ascii="Times New Roman" w:hAnsi="Times New Roman" w:cs="Times New Roman"/>
          <w:sz w:val="28"/>
          <w:szCs w:val="28"/>
        </w:rPr>
      </w:pPr>
      <w:r w:rsidRPr="00CD73A0">
        <w:rPr>
          <w:rFonts w:ascii="Times New Roman" w:hAnsi="Times New Roman" w:cs="Times New Roman"/>
          <w:b/>
          <w:sz w:val="28"/>
          <w:szCs w:val="28"/>
        </w:rPr>
        <w:lastRenderedPageBreak/>
        <w:t>3.Методические издания</w:t>
      </w:r>
      <w:r w:rsidRPr="00CD73A0">
        <w:rPr>
          <w:rFonts w:ascii="Times New Roman" w:hAnsi="Times New Roman" w:cs="Times New Roman"/>
          <w:sz w:val="28"/>
          <w:szCs w:val="28"/>
        </w:rPr>
        <w:t xml:space="preserve"> </w:t>
      </w:r>
    </w:p>
    <w:p w:rsidR="005359EA" w:rsidRPr="00CD73A0" w:rsidRDefault="005359EA" w:rsidP="00CD73A0">
      <w:pPr>
        <w:spacing w:after="0" w:line="240" w:lineRule="auto"/>
        <w:ind w:firstLine="567"/>
        <w:jc w:val="both"/>
        <w:rPr>
          <w:rFonts w:ascii="Times New Roman" w:hAnsi="Times New Roman" w:cs="Times New Roman"/>
          <w:sz w:val="28"/>
          <w:szCs w:val="28"/>
        </w:rPr>
      </w:pPr>
      <w:r w:rsidRPr="00CD73A0">
        <w:rPr>
          <w:rFonts w:ascii="Times New Roman" w:hAnsi="Times New Roman" w:cs="Times New Roman"/>
          <w:b/>
          <w:sz w:val="28"/>
          <w:szCs w:val="28"/>
        </w:rPr>
        <w:t>4.Периодические издания</w:t>
      </w:r>
      <w:r w:rsidRPr="00CD73A0">
        <w:rPr>
          <w:rFonts w:ascii="Times New Roman" w:hAnsi="Times New Roman" w:cs="Times New Roman"/>
          <w:sz w:val="28"/>
          <w:szCs w:val="28"/>
        </w:rPr>
        <w:t xml:space="preserve"> </w:t>
      </w:r>
    </w:p>
    <w:p w:rsidR="005359EA" w:rsidRPr="00CD73A0" w:rsidRDefault="005359EA" w:rsidP="00CD73A0">
      <w:pPr>
        <w:spacing w:after="0" w:line="240" w:lineRule="auto"/>
        <w:ind w:firstLine="567"/>
        <w:jc w:val="both"/>
        <w:rPr>
          <w:rFonts w:ascii="Times New Roman" w:hAnsi="Times New Roman" w:cs="Times New Roman"/>
          <w:sz w:val="28"/>
          <w:szCs w:val="28"/>
        </w:rPr>
      </w:pPr>
      <w:r w:rsidRPr="001C3073">
        <w:rPr>
          <w:rFonts w:ascii="Times New Roman" w:hAnsi="Times New Roman" w:cs="Times New Roman"/>
          <w:sz w:val="28"/>
          <w:szCs w:val="28"/>
        </w:rPr>
        <w:t>Обеспеченность наглядными и учебными пособиями – 70%, книжный фонд библиотеки составляет – 80%.</w:t>
      </w:r>
    </w:p>
    <w:p w:rsidR="0002776B" w:rsidRPr="0002776B" w:rsidRDefault="0002776B" w:rsidP="0002776B">
      <w:pPr>
        <w:spacing w:after="0" w:line="240" w:lineRule="auto"/>
        <w:ind w:firstLine="567"/>
        <w:contextualSpacing/>
        <w:jc w:val="both"/>
        <w:rPr>
          <w:rFonts w:ascii="Times New Roman" w:hAnsi="Times New Roman"/>
          <w:sz w:val="28"/>
          <w:szCs w:val="28"/>
        </w:rPr>
      </w:pPr>
      <w:r w:rsidRPr="0002776B">
        <w:rPr>
          <w:rFonts w:ascii="Times New Roman" w:hAnsi="Times New Roman"/>
          <w:b/>
          <w:sz w:val="28"/>
          <w:szCs w:val="28"/>
        </w:rPr>
        <w:t>Вывод:</w:t>
      </w:r>
      <w:r w:rsidR="00190E80">
        <w:rPr>
          <w:rFonts w:ascii="Times New Roman" w:hAnsi="Times New Roman"/>
          <w:sz w:val="28"/>
          <w:szCs w:val="28"/>
        </w:rPr>
        <w:t xml:space="preserve">  в 2018</w:t>
      </w:r>
      <w:r w:rsidRPr="0002776B">
        <w:rPr>
          <w:rFonts w:ascii="Times New Roman" w:hAnsi="Times New Roman"/>
          <w:sz w:val="28"/>
          <w:szCs w:val="28"/>
        </w:rPr>
        <w:t xml:space="preserve"> году   библиотечно-информационное обеспечение </w:t>
      </w:r>
      <w:r>
        <w:rPr>
          <w:rFonts w:ascii="Times New Roman" w:hAnsi="Times New Roman"/>
          <w:sz w:val="28"/>
          <w:szCs w:val="28"/>
        </w:rPr>
        <w:t xml:space="preserve">ДОУ </w:t>
      </w:r>
      <w:r w:rsidRPr="0002776B">
        <w:rPr>
          <w:rFonts w:ascii="Times New Roman" w:hAnsi="Times New Roman"/>
          <w:sz w:val="28"/>
          <w:szCs w:val="28"/>
        </w:rPr>
        <w:t>обновлялось в соответствии с новым законодательством и актуальными потребностями участников образовательных отношений, что позволяет педагогам эффективно планировать образовательную деятельность и совершенствовать свой образовательный уровень. Остается наибольшая потребность в подписке на издания, включающие практические материалы по организации воспитательно-образовательного процесса.</w:t>
      </w:r>
    </w:p>
    <w:p w:rsidR="005359EA" w:rsidRPr="0002776B" w:rsidRDefault="005359EA" w:rsidP="00CD73A0">
      <w:pPr>
        <w:tabs>
          <w:tab w:val="left" w:pos="709"/>
        </w:tabs>
        <w:autoSpaceDE w:val="0"/>
        <w:autoSpaceDN w:val="0"/>
        <w:adjustRightInd w:val="0"/>
        <w:spacing w:after="0" w:line="240" w:lineRule="auto"/>
        <w:ind w:firstLine="567"/>
        <w:jc w:val="both"/>
        <w:rPr>
          <w:rFonts w:ascii="Times New Roman" w:hAnsi="Times New Roman" w:cs="Times New Roman"/>
          <w:bCs/>
          <w:i/>
          <w:color w:val="00000A"/>
          <w:sz w:val="28"/>
          <w:szCs w:val="28"/>
        </w:rPr>
      </w:pPr>
    </w:p>
    <w:p w:rsidR="00B6260B" w:rsidRPr="005359EA" w:rsidRDefault="00B6260B" w:rsidP="0002776B">
      <w:pPr>
        <w:pStyle w:val="a5"/>
        <w:numPr>
          <w:ilvl w:val="1"/>
          <w:numId w:val="2"/>
        </w:numPr>
        <w:tabs>
          <w:tab w:val="left" w:pos="709"/>
        </w:tabs>
        <w:autoSpaceDE w:val="0"/>
        <w:autoSpaceDN w:val="0"/>
        <w:adjustRightInd w:val="0"/>
        <w:spacing w:after="0" w:line="240" w:lineRule="auto"/>
        <w:jc w:val="both"/>
        <w:rPr>
          <w:rFonts w:ascii="Times New Roman" w:hAnsi="Times New Roman"/>
          <w:b/>
          <w:bCs/>
          <w:color w:val="00000A"/>
          <w:sz w:val="28"/>
          <w:szCs w:val="28"/>
        </w:rPr>
      </w:pPr>
      <w:r w:rsidRPr="005359EA">
        <w:rPr>
          <w:rFonts w:ascii="Times New Roman" w:hAnsi="Times New Roman"/>
          <w:b/>
          <w:sz w:val="28"/>
          <w:szCs w:val="28"/>
        </w:rPr>
        <w:t>Оценка качества материально-технической базы</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 дошкольном учреждении в групп</w:t>
      </w:r>
      <w:r w:rsidR="0002776B">
        <w:rPr>
          <w:rFonts w:ascii="Times New Roman" w:hAnsi="Times New Roman" w:cs="Times New Roman"/>
          <w:color w:val="00000A"/>
          <w:sz w:val="28"/>
          <w:szCs w:val="28"/>
        </w:rPr>
        <w:t>ах</w:t>
      </w:r>
      <w:r>
        <w:rPr>
          <w:rFonts w:ascii="Times New Roman" w:hAnsi="Times New Roman" w:cs="Times New Roman"/>
          <w:color w:val="00000A"/>
          <w:sz w:val="28"/>
          <w:szCs w:val="28"/>
        </w:rPr>
        <w:t xml:space="preserve"> имеется необходимое оборудование для осуществления учебно — воспитательного процесса: демонстрационный, раздаточный материал к учебной деятельности. Оборудованы уголки для игровой, самостоятельной и творческой деятельности, их содержание соответствует возрастным и программным требованиям и постоянно пополняется и обновляется.</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Группа оснащена разнообразным игровым и дидактическим материалом на развитие сенсорных представлений и моторных навыков: вкладыши, пирамидки, звуковые игрушки, конструкторы, мозаика, лего, конструктор.</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 группе развивающая среда содержит материалы, направленные на развитие познавательно – речевых, математических, экологических представлений у детей. Произведено зонирование по видам деятельности. Имеется театральный и музыкальный уголки.  Оборудованы спортивные уголки с разнообразным инвентарём. Оснащены уголки природы с календарём погоды, материалами для экспериментирования, ухода за растениями. Продуктивные зоны имеют разнообразные материалы для творческой деятельности (карандаши, фломастеры, гуашь, акварель, мелки, пластилин, разные виды бумаги, природный и бросовый материал)</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 развивающей среде имеются материалы по приобщению детей к народной культуре, знакомству с родным краем, символикой, большое количество игр на развитие речи, математических представлений, внимания, памяти, мышления.</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sidRPr="001C3073">
        <w:rPr>
          <w:rFonts w:ascii="Times New Roman" w:hAnsi="Times New Roman" w:cs="Times New Roman"/>
          <w:color w:val="00000A"/>
          <w:sz w:val="28"/>
          <w:szCs w:val="28"/>
        </w:rPr>
        <w:t>В методическом кабинете ДОУ имеется наглядный, дидактический материал, пособия для работы с детьми, библиотека методической и детской литературы.</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Все группы оснащены в соответствии с возрастом, полом детей, оборудованием для групповой и продуктивной деятельности: столы, стулья, </w:t>
      </w:r>
      <w:r>
        <w:rPr>
          <w:rFonts w:ascii="Times New Roman" w:hAnsi="Times New Roman" w:cs="Times New Roman"/>
          <w:color w:val="00000A"/>
          <w:sz w:val="28"/>
          <w:szCs w:val="28"/>
        </w:rPr>
        <w:lastRenderedPageBreak/>
        <w:t>кровати, шкафчики для раздевания, групповая мебель, игрушки, дидактические игры и пособия.</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Пространства </w:t>
      </w:r>
      <w:r w:rsidR="001C3073">
        <w:rPr>
          <w:rFonts w:ascii="Times New Roman" w:hAnsi="Times New Roman" w:cs="Times New Roman"/>
          <w:color w:val="00000A"/>
          <w:sz w:val="28"/>
          <w:szCs w:val="28"/>
        </w:rPr>
        <w:t xml:space="preserve">групп организованы в виде </w:t>
      </w:r>
      <w:r>
        <w:rPr>
          <w:rFonts w:ascii="Times New Roman" w:hAnsi="Times New Roman" w:cs="Times New Roman"/>
          <w:color w:val="00000A"/>
          <w:sz w:val="28"/>
          <w:szCs w:val="28"/>
        </w:rPr>
        <w:t xml:space="preserve"> разграниченных зон (</w:t>
      </w:r>
      <w:r w:rsidRPr="00D82058">
        <w:rPr>
          <w:rFonts w:ascii="Times New Roman" w:hAnsi="Times New Roman" w:cs="Times New Roman"/>
          <w:color w:val="00000A"/>
          <w:sz w:val="28"/>
          <w:szCs w:val="28"/>
        </w:rPr>
        <w:t>«</w:t>
      </w:r>
      <w:r>
        <w:rPr>
          <w:rFonts w:ascii="Times New Roman" w:hAnsi="Times New Roman" w:cs="Times New Roman"/>
          <w:color w:val="00000A"/>
          <w:sz w:val="28"/>
          <w:szCs w:val="28"/>
        </w:rPr>
        <w:t>центры</w:t>
      </w:r>
      <w:r w:rsidRPr="00D82058">
        <w:rPr>
          <w:rFonts w:ascii="Times New Roman" w:hAnsi="Times New Roman" w:cs="Times New Roman"/>
          <w:color w:val="00000A"/>
          <w:sz w:val="28"/>
          <w:szCs w:val="28"/>
        </w:rPr>
        <w:t>», «</w:t>
      </w:r>
      <w:r>
        <w:rPr>
          <w:rFonts w:ascii="Times New Roman" w:hAnsi="Times New Roman" w:cs="Times New Roman"/>
          <w:color w:val="00000A"/>
          <w:sz w:val="28"/>
          <w:szCs w:val="28"/>
        </w:rPr>
        <w:t>уголки</w:t>
      </w:r>
      <w:r w:rsidRPr="00D82058">
        <w:rPr>
          <w:rFonts w:ascii="Times New Roman" w:hAnsi="Times New Roman" w:cs="Times New Roman"/>
          <w:color w:val="00000A"/>
          <w:sz w:val="28"/>
          <w:szCs w:val="28"/>
        </w:rPr>
        <w:t xml:space="preserve">»), </w:t>
      </w:r>
      <w:r>
        <w:rPr>
          <w:rFonts w:ascii="Times New Roman" w:hAnsi="Times New Roman" w:cs="Times New Roman"/>
          <w:color w:val="00000A"/>
          <w:sz w:val="28"/>
          <w:szCs w:val="28"/>
        </w:rPr>
        <w:t>оснащенные развивающим материалом: книги, игрушки, материалы для творчества, развивающее оборудование и пр.). Все предметы доступны детям.</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Оснащение уголков меняется в соответствии с тематическим планированием образовательного процесса.</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 качестве таких центров развития выступают:</w:t>
      </w:r>
    </w:p>
    <w:p w:rsidR="00B6260B" w:rsidRPr="00A52A0F" w:rsidRDefault="00B6260B" w:rsidP="0002776B">
      <w:pPr>
        <w:pStyle w:val="a5"/>
        <w:numPr>
          <w:ilvl w:val="0"/>
          <w:numId w:val="5"/>
        </w:numPr>
        <w:tabs>
          <w:tab w:val="left" w:pos="0"/>
          <w:tab w:val="left" w:pos="284"/>
        </w:tabs>
        <w:autoSpaceDE w:val="0"/>
        <w:autoSpaceDN w:val="0"/>
        <w:adjustRightInd w:val="0"/>
        <w:spacing w:after="0" w:line="240" w:lineRule="auto"/>
        <w:ind w:left="0" w:firstLine="567"/>
        <w:jc w:val="both"/>
        <w:rPr>
          <w:rFonts w:ascii="Times New Roman" w:hAnsi="Times New Roman"/>
          <w:color w:val="00000A"/>
          <w:sz w:val="28"/>
          <w:szCs w:val="28"/>
        </w:rPr>
      </w:pPr>
      <w:r w:rsidRPr="00A52A0F">
        <w:rPr>
          <w:rFonts w:ascii="Times New Roman" w:hAnsi="Times New Roman"/>
          <w:color w:val="00000A"/>
          <w:sz w:val="28"/>
          <w:szCs w:val="28"/>
        </w:rPr>
        <w:t>уголок для ролевых игр;</w:t>
      </w:r>
    </w:p>
    <w:p w:rsidR="00B6260B" w:rsidRPr="00A52A0F" w:rsidRDefault="00B6260B" w:rsidP="0002776B">
      <w:pPr>
        <w:pStyle w:val="a5"/>
        <w:numPr>
          <w:ilvl w:val="0"/>
          <w:numId w:val="5"/>
        </w:numPr>
        <w:tabs>
          <w:tab w:val="left" w:pos="0"/>
          <w:tab w:val="left" w:pos="284"/>
        </w:tabs>
        <w:autoSpaceDE w:val="0"/>
        <w:autoSpaceDN w:val="0"/>
        <w:adjustRightInd w:val="0"/>
        <w:spacing w:after="0" w:line="240" w:lineRule="auto"/>
        <w:ind w:left="0" w:firstLine="567"/>
        <w:jc w:val="both"/>
        <w:rPr>
          <w:rFonts w:ascii="Times New Roman" w:hAnsi="Times New Roman"/>
          <w:color w:val="00000A"/>
          <w:sz w:val="28"/>
          <w:szCs w:val="28"/>
        </w:rPr>
      </w:pPr>
      <w:r w:rsidRPr="00A52A0F">
        <w:rPr>
          <w:rFonts w:ascii="Times New Roman" w:hAnsi="Times New Roman"/>
          <w:color w:val="00000A"/>
          <w:sz w:val="28"/>
          <w:szCs w:val="28"/>
        </w:rPr>
        <w:t>книжный уголок;</w:t>
      </w:r>
    </w:p>
    <w:p w:rsidR="00B6260B" w:rsidRPr="00A52A0F" w:rsidRDefault="00B6260B" w:rsidP="0002776B">
      <w:pPr>
        <w:pStyle w:val="a5"/>
        <w:numPr>
          <w:ilvl w:val="0"/>
          <w:numId w:val="5"/>
        </w:numPr>
        <w:tabs>
          <w:tab w:val="left" w:pos="0"/>
          <w:tab w:val="left" w:pos="284"/>
        </w:tabs>
        <w:autoSpaceDE w:val="0"/>
        <w:autoSpaceDN w:val="0"/>
        <w:adjustRightInd w:val="0"/>
        <w:spacing w:after="0" w:line="240" w:lineRule="auto"/>
        <w:ind w:left="0" w:firstLine="567"/>
        <w:jc w:val="both"/>
        <w:rPr>
          <w:rFonts w:ascii="Times New Roman" w:hAnsi="Times New Roman"/>
          <w:color w:val="00000A"/>
          <w:sz w:val="28"/>
          <w:szCs w:val="28"/>
        </w:rPr>
      </w:pPr>
      <w:r w:rsidRPr="00A52A0F">
        <w:rPr>
          <w:rFonts w:ascii="Times New Roman" w:hAnsi="Times New Roman"/>
          <w:color w:val="00000A"/>
          <w:sz w:val="28"/>
          <w:szCs w:val="28"/>
        </w:rPr>
        <w:t>выставка (детского рисунка, детского творчества, изделий народных мастеров и т. д.);</w:t>
      </w:r>
    </w:p>
    <w:p w:rsidR="00B6260B" w:rsidRPr="00A52A0F" w:rsidRDefault="00B6260B" w:rsidP="0002776B">
      <w:pPr>
        <w:pStyle w:val="a5"/>
        <w:numPr>
          <w:ilvl w:val="0"/>
          <w:numId w:val="5"/>
        </w:numPr>
        <w:tabs>
          <w:tab w:val="left" w:pos="0"/>
          <w:tab w:val="left" w:pos="284"/>
        </w:tabs>
        <w:autoSpaceDE w:val="0"/>
        <w:autoSpaceDN w:val="0"/>
        <w:adjustRightInd w:val="0"/>
        <w:spacing w:after="0" w:line="240" w:lineRule="auto"/>
        <w:ind w:left="0" w:firstLine="567"/>
        <w:jc w:val="both"/>
        <w:rPr>
          <w:rFonts w:ascii="Times New Roman" w:hAnsi="Times New Roman"/>
          <w:color w:val="00000A"/>
          <w:sz w:val="28"/>
          <w:szCs w:val="28"/>
        </w:rPr>
      </w:pPr>
      <w:r w:rsidRPr="00A52A0F">
        <w:rPr>
          <w:rFonts w:ascii="Times New Roman" w:hAnsi="Times New Roman"/>
          <w:color w:val="00000A"/>
          <w:sz w:val="28"/>
          <w:szCs w:val="28"/>
        </w:rPr>
        <w:t>уголок природы (наблюдений за природой);</w:t>
      </w:r>
    </w:p>
    <w:p w:rsidR="00B6260B" w:rsidRPr="00A52A0F" w:rsidRDefault="00B6260B" w:rsidP="0002776B">
      <w:pPr>
        <w:pStyle w:val="a5"/>
        <w:numPr>
          <w:ilvl w:val="0"/>
          <w:numId w:val="5"/>
        </w:numPr>
        <w:tabs>
          <w:tab w:val="left" w:pos="0"/>
          <w:tab w:val="left" w:pos="284"/>
        </w:tabs>
        <w:autoSpaceDE w:val="0"/>
        <w:autoSpaceDN w:val="0"/>
        <w:adjustRightInd w:val="0"/>
        <w:spacing w:after="0" w:line="240" w:lineRule="auto"/>
        <w:ind w:left="0" w:firstLine="567"/>
        <w:jc w:val="both"/>
        <w:rPr>
          <w:rFonts w:ascii="Times New Roman" w:hAnsi="Times New Roman"/>
          <w:color w:val="00000A"/>
          <w:sz w:val="28"/>
          <w:szCs w:val="28"/>
        </w:rPr>
      </w:pPr>
      <w:r w:rsidRPr="00A52A0F">
        <w:rPr>
          <w:rFonts w:ascii="Times New Roman" w:hAnsi="Times New Roman"/>
          <w:color w:val="00000A"/>
          <w:sz w:val="28"/>
          <w:szCs w:val="28"/>
        </w:rPr>
        <w:t>уголок для игр с песком; опытно-экспериментальной деятельности;</w:t>
      </w:r>
    </w:p>
    <w:p w:rsidR="00B6260B" w:rsidRPr="00A52A0F" w:rsidRDefault="00B6260B" w:rsidP="0002776B">
      <w:pPr>
        <w:pStyle w:val="a5"/>
        <w:numPr>
          <w:ilvl w:val="0"/>
          <w:numId w:val="5"/>
        </w:numPr>
        <w:tabs>
          <w:tab w:val="left" w:pos="0"/>
          <w:tab w:val="left" w:pos="284"/>
        </w:tabs>
        <w:autoSpaceDE w:val="0"/>
        <w:autoSpaceDN w:val="0"/>
        <w:adjustRightInd w:val="0"/>
        <w:spacing w:after="0" w:line="240" w:lineRule="auto"/>
        <w:ind w:left="0" w:firstLine="567"/>
        <w:jc w:val="both"/>
        <w:rPr>
          <w:rFonts w:ascii="Times New Roman" w:hAnsi="Times New Roman"/>
          <w:color w:val="00000A"/>
          <w:sz w:val="28"/>
          <w:szCs w:val="28"/>
        </w:rPr>
      </w:pPr>
      <w:r w:rsidRPr="00A52A0F">
        <w:rPr>
          <w:rFonts w:ascii="Times New Roman" w:hAnsi="Times New Roman"/>
          <w:color w:val="00000A"/>
          <w:sz w:val="28"/>
          <w:szCs w:val="28"/>
        </w:rPr>
        <w:t>игровой уголок (с игрушками, строительным материалом);</w:t>
      </w:r>
    </w:p>
    <w:p w:rsidR="00B6260B" w:rsidRPr="00A52A0F" w:rsidRDefault="00B6260B" w:rsidP="0002776B">
      <w:pPr>
        <w:pStyle w:val="a5"/>
        <w:numPr>
          <w:ilvl w:val="0"/>
          <w:numId w:val="5"/>
        </w:numPr>
        <w:tabs>
          <w:tab w:val="left" w:pos="0"/>
          <w:tab w:val="left" w:pos="284"/>
        </w:tabs>
        <w:autoSpaceDE w:val="0"/>
        <w:autoSpaceDN w:val="0"/>
        <w:adjustRightInd w:val="0"/>
        <w:spacing w:after="0" w:line="240" w:lineRule="auto"/>
        <w:ind w:left="0" w:firstLine="567"/>
        <w:jc w:val="both"/>
        <w:rPr>
          <w:rFonts w:ascii="Times New Roman" w:hAnsi="Times New Roman"/>
          <w:color w:val="00000A"/>
          <w:sz w:val="28"/>
          <w:szCs w:val="28"/>
        </w:rPr>
      </w:pPr>
      <w:r w:rsidRPr="00A52A0F">
        <w:rPr>
          <w:rFonts w:ascii="Times New Roman" w:hAnsi="Times New Roman"/>
          <w:color w:val="00000A"/>
          <w:sz w:val="28"/>
          <w:szCs w:val="28"/>
        </w:rPr>
        <w:t>уголки для разнообразных видов самостоятельной деятельности детей - конструктивной, изобразительной, музыкальной и др.;</w:t>
      </w:r>
    </w:p>
    <w:p w:rsidR="00B6260B" w:rsidRPr="00A52A0F" w:rsidRDefault="00B6260B" w:rsidP="0002776B">
      <w:pPr>
        <w:pStyle w:val="a5"/>
        <w:numPr>
          <w:ilvl w:val="0"/>
          <w:numId w:val="5"/>
        </w:numPr>
        <w:tabs>
          <w:tab w:val="left" w:pos="0"/>
          <w:tab w:val="left" w:pos="284"/>
        </w:tabs>
        <w:autoSpaceDE w:val="0"/>
        <w:autoSpaceDN w:val="0"/>
        <w:adjustRightInd w:val="0"/>
        <w:spacing w:after="0" w:line="240" w:lineRule="auto"/>
        <w:ind w:left="0" w:firstLine="567"/>
        <w:jc w:val="both"/>
        <w:rPr>
          <w:rFonts w:ascii="Times New Roman" w:hAnsi="Times New Roman"/>
          <w:color w:val="00000A"/>
          <w:sz w:val="28"/>
          <w:szCs w:val="28"/>
        </w:rPr>
      </w:pPr>
      <w:r w:rsidRPr="00A52A0F">
        <w:rPr>
          <w:rFonts w:ascii="Times New Roman" w:hAnsi="Times New Roman"/>
          <w:color w:val="00000A"/>
          <w:sz w:val="28"/>
          <w:szCs w:val="28"/>
        </w:rPr>
        <w:t>спортивный уголок</w:t>
      </w:r>
      <w:r>
        <w:rPr>
          <w:rFonts w:ascii="Times New Roman" w:hAnsi="Times New Roman"/>
          <w:color w:val="00000A"/>
          <w:sz w:val="28"/>
          <w:szCs w:val="28"/>
        </w:rPr>
        <w:t>.</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Здание детского сада светлое, имеется холодная и горячая вода, канализация, центральная отопительная система. Здание детского сада находится в удовлетворительном состоянии.</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 детском саду имеются:</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групповые помещения  -  2</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кабинет заведующего -  1</w:t>
      </w:r>
    </w:p>
    <w:p w:rsidR="00B6260B" w:rsidRDefault="00091D40"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методический кабинет</w:t>
      </w:r>
      <w:r w:rsidR="00B6260B">
        <w:rPr>
          <w:rFonts w:ascii="Times New Roman" w:hAnsi="Times New Roman" w:cs="Times New Roman"/>
          <w:color w:val="00000A"/>
          <w:sz w:val="28"/>
          <w:szCs w:val="28"/>
        </w:rPr>
        <w:t xml:space="preserve"> -  1</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прачечная - 1</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спальни - 2</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приёмная - 2</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умывальная -2</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туалет  -  2.</w:t>
      </w:r>
    </w:p>
    <w:p w:rsidR="00B6260B" w:rsidRDefault="00B6260B"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В учреждении соблюдаются меры противопожарной и антитеррористической безопасности, в том числе:</w:t>
      </w:r>
      <w:r w:rsidRPr="00D82058">
        <w:rPr>
          <w:rFonts w:ascii="Times New Roman" w:hAnsi="Times New Roman" w:cs="Times New Roman"/>
          <w:color w:val="00000A"/>
          <w:sz w:val="28"/>
          <w:szCs w:val="28"/>
        </w:rPr>
        <w:t xml:space="preserve"> </w:t>
      </w:r>
      <w:r>
        <w:rPr>
          <w:rFonts w:ascii="Times New Roman" w:hAnsi="Times New Roman" w:cs="Times New Roman"/>
          <w:color w:val="00000A"/>
          <w:sz w:val="28"/>
          <w:szCs w:val="28"/>
        </w:rPr>
        <w:t>в наличии автоматическая пожарная сигнализация</w:t>
      </w:r>
      <w:r w:rsidRPr="002A28B2">
        <w:rPr>
          <w:rFonts w:ascii="Times New Roman" w:hAnsi="Times New Roman" w:cs="Times New Roman"/>
          <w:color w:val="00000A"/>
          <w:sz w:val="28"/>
          <w:szCs w:val="28"/>
        </w:rPr>
        <w:t xml:space="preserve">, </w:t>
      </w:r>
      <w:r w:rsidR="002A28B2">
        <w:rPr>
          <w:rFonts w:ascii="Times New Roman" w:hAnsi="Times New Roman" w:cs="Times New Roman"/>
          <w:color w:val="00000A"/>
          <w:sz w:val="28"/>
          <w:szCs w:val="28"/>
        </w:rPr>
        <w:t>8 огнетушителей</w:t>
      </w:r>
      <w:r w:rsidRPr="002A28B2">
        <w:rPr>
          <w:rFonts w:ascii="Times New Roman" w:hAnsi="Times New Roman" w:cs="Times New Roman"/>
          <w:color w:val="00000A"/>
          <w:sz w:val="28"/>
          <w:szCs w:val="28"/>
        </w:rPr>
        <w:t>,</w:t>
      </w:r>
      <w:r>
        <w:rPr>
          <w:rFonts w:ascii="Times New Roman" w:hAnsi="Times New Roman" w:cs="Times New Roman"/>
          <w:color w:val="00000A"/>
          <w:sz w:val="28"/>
          <w:szCs w:val="28"/>
        </w:rPr>
        <w:t xml:space="preserve"> </w:t>
      </w:r>
      <w:r w:rsidRPr="002A28B2">
        <w:rPr>
          <w:rFonts w:ascii="Times New Roman" w:hAnsi="Times New Roman" w:cs="Times New Roman"/>
          <w:color w:val="00000A"/>
          <w:sz w:val="28"/>
          <w:szCs w:val="28"/>
        </w:rPr>
        <w:t>тревожная кнопка</w:t>
      </w:r>
      <w:r>
        <w:rPr>
          <w:rFonts w:ascii="Times New Roman" w:hAnsi="Times New Roman" w:cs="Times New Roman"/>
          <w:color w:val="00000A"/>
          <w:sz w:val="28"/>
          <w:szCs w:val="28"/>
        </w:rPr>
        <w:t xml:space="preserve"> и имеются договора на их обслуживание. Имеются акты о состоянии пожарной безопасности. Регулярно проводятся учебно-тренировочные мероприятия по </w:t>
      </w:r>
      <w:r>
        <w:rPr>
          <w:rFonts w:ascii="Times New Roman" w:hAnsi="Times New Roman" w:cs="Times New Roman"/>
          <w:color w:val="00000A"/>
          <w:sz w:val="28"/>
          <w:szCs w:val="28"/>
        </w:rPr>
        <w:lastRenderedPageBreak/>
        <w:t>вопросам безопасности. Участок освещён в ночное время. Организован пропускной режим.</w:t>
      </w:r>
    </w:p>
    <w:p w:rsidR="00B6260B" w:rsidRDefault="002A28B2" w:rsidP="0002776B">
      <w:pPr>
        <w:tabs>
          <w:tab w:val="left" w:pos="709"/>
        </w:tabs>
        <w:autoSpaceDE w:val="0"/>
        <w:autoSpaceDN w:val="0"/>
        <w:adjustRightInd w:val="0"/>
        <w:spacing w:after="0" w:line="240" w:lineRule="auto"/>
        <w:ind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Детский сад имеет 2</w:t>
      </w:r>
      <w:r w:rsidR="00B6260B" w:rsidRPr="002A28B2">
        <w:rPr>
          <w:rFonts w:ascii="Times New Roman" w:hAnsi="Times New Roman" w:cs="Times New Roman"/>
          <w:color w:val="00000A"/>
          <w:sz w:val="28"/>
          <w:szCs w:val="28"/>
        </w:rPr>
        <w:t xml:space="preserve"> компьютер</w:t>
      </w:r>
      <w:r>
        <w:rPr>
          <w:rFonts w:ascii="Times New Roman" w:hAnsi="Times New Roman" w:cs="Times New Roman"/>
          <w:color w:val="00000A"/>
          <w:sz w:val="28"/>
          <w:szCs w:val="28"/>
        </w:rPr>
        <w:t>а</w:t>
      </w:r>
      <w:r w:rsidR="00B6260B" w:rsidRPr="002A28B2">
        <w:rPr>
          <w:rFonts w:ascii="Times New Roman" w:hAnsi="Times New Roman" w:cs="Times New Roman"/>
          <w:color w:val="00000A"/>
          <w:sz w:val="28"/>
          <w:szCs w:val="28"/>
        </w:rPr>
        <w:t>, принтер, открыт сайт детского сада, где выкладывается вся информация, в том числе и для родителей.</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rPr>
      </w:pPr>
      <w:r>
        <w:rPr>
          <w:rFonts w:ascii="Times New Roman" w:hAnsi="Times New Roman" w:cs="Times New Roman"/>
          <w:b/>
          <w:bCs/>
          <w:color w:val="00000A"/>
          <w:sz w:val="28"/>
          <w:szCs w:val="28"/>
        </w:rPr>
        <w:t xml:space="preserve">Выводы: </w:t>
      </w:r>
      <w:r w:rsidRPr="000639B2">
        <w:rPr>
          <w:rFonts w:ascii="Times New Roman" w:hAnsi="Times New Roman" w:cs="Times New Roman"/>
          <w:bCs/>
          <w:i/>
          <w:color w:val="00000A"/>
          <w:sz w:val="28"/>
          <w:szCs w:val="28"/>
        </w:rPr>
        <w:t>материально-техническая база ДОУ находится в удовлетворительном состоянии.  Вся среда в группах направлена на обеспечение эмоционального комфорта и психического благополучия детей.  В детском саду используются все возможности для улучшения материально – технической базы. Но, чтобы повысить качество предоставляемых услуг   необходимы большие финансовые вложения.</w:t>
      </w:r>
    </w:p>
    <w:p w:rsidR="00B6260B" w:rsidRDefault="00B6260B" w:rsidP="00D82058">
      <w:pPr>
        <w:tabs>
          <w:tab w:val="left" w:pos="709"/>
        </w:tabs>
        <w:autoSpaceDE w:val="0"/>
        <w:autoSpaceDN w:val="0"/>
        <w:adjustRightInd w:val="0"/>
        <w:spacing w:after="0" w:line="240" w:lineRule="auto"/>
        <w:jc w:val="both"/>
        <w:rPr>
          <w:rFonts w:ascii="Calibri" w:hAnsi="Calibri" w:cs="Calibri"/>
        </w:rPr>
      </w:pPr>
    </w:p>
    <w:p w:rsidR="00B6260B" w:rsidRPr="00B6260B" w:rsidRDefault="00B6260B" w:rsidP="00221791">
      <w:pPr>
        <w:pStyle w:val="a5"/>
        <w:numPr>
          <w:ilvl w:val="1"/>
          <w:numId w:val="2"/>
        </w:numPr>
        <w:tabs>
          <w:tab w:val="left" w:pos="709"/>
        </w:tabs>
        <w:autoSpaceDE w:val="0"/>
        <w:autoSpaceDN w:val="0"/>
        <w:adjustRightInd w:val="0"/>
        <w:spacing w:after="0" w:line="240" w:lineRule="auto"/>
        <w:jc w:val="both"/>
        <w:rPr>
          <w:rFonts w:ascii="Times New Roman" w:hAnsi="Times New Roman"/>
          <w:b/>
          <w:color w:val="00000A"/>
          <w:sz w:val="28"/>
          <w:szCs w:val="28"/>
        </w:rPr>
      </w:pPr>
      <w:r w:rsidRPr="00B6260B">
        <w:rPr>
          <w:rFonts w:ascii="Times New Roman" w:hAnsi="Times New Roman"/>
          <w:b/>
          <w:sz w:val="28"/>
          <w:szCs w:val="28"/>
        </w:rPr>
        <w:t>Оценка организации учебного процесса</w:t>
      </w:r>
    </w:p>
    <w:p w:rsidR="005359EA" w:rsidRDefault="005359EA" w:rsidP="005359EA">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u w:val="single"/>
        </w:rPr>
      </w:pPr>
      <w:r>
        <w:rPr>
          <w:rFonts w:ascii="Times New Roman" w:hAnsi="Times New Roman" w:cs="Times New Roman"/>
          <w:b/>
          <w:bCs/>
          <w:color w:val="00000A"/>
          <w:sz w:val="28"/>
          <w:szCs w:val="28"/>
          <w:u w:val="single"/>
        </w:rPr>
        <w:t>Воспитательно - образовательный процесс.</w:t>
      </w:r>
    </w:p>
    <w:p w:rsidR="005359EA" w:rsidRDefault="005359EA" w:rsidP="005359EA">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Образовательная деятельность в детском саду осуществляется согласно расписанию, утвержденному на педсовете, отвечает требованиям нормативных документов Министерства Образования и Науки к организации дошкольного образования и воспитания, санитарно-эпидемиологических правил и нормативов, с учетом недельной нагрузки. </w:t>
      </w:r>
    </w:p>
    <w:p w:rsidR="005359EA" w:rsidRDefault="005359EA" w:rsidP="005359EA">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Организованная образовательная деятельность проводится с 15 сентября по 30 апреля (две недели сентября период адаптации после летнего отдыха, в мае проводится повторение, индивидуальная работа, прогулки, экскурсии). Содержание рабочих учебных программ соответствует учебному плану и учебному графику. Педагогический коллектив реализует образовательную деятельность по своей образовательной программе. Эта программа соответствует требованиям ФГОС, в которой определена перспектива развития учреждения с учётом социального заказа общества и спроектирована целостная концепция образовательного процесса ДОУ, определены подходы к функциям планирования, организации и контроля. При составлении расписания ООД соблюдены перерывы продолжительностью не менее 10 минут, предусмотрено время для физкультурных минуток, двигательных пауз. В комплексы педагоги включают корригирующие упражнения на осанку, зрение, плоскостопие, дыхательные упражнения. При регулировании нагрузки учитываются индивидуальные особенности детей.</w:t>
      </w:r>
    </w:p>
    <w:p w:rsidR="005359EA" w:rsidRDefault="005359EA" w:rsidP="005359EA">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Организовано дополнительное образование по программе «Оренбуржье – мой край родной», автор пед.коллектив ДОУ.</w:t>
      </w:r>
    </w:p>
    <w:p w:rsidR="005359EA" w:rsidRDefault="005359EA" w:rsidP="005359EA">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Годовой план составляется в соответствии со спецификой детского сада с учетом профессионального уровня педагогического коллектива.</w:t>
      </w:r>
    </w:p>
    <w:p w:rsidR="005359EA" w:rsidRDefault="005359EA" w:rsidP="005359EA">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В ДОУ используются современные технологии взаимодействия педагогов с детьми: здоровьесберегающие, технологии личностно-ориентированного взаимодействия, диалогового обучения, развивающего обучения, проектного обучения. Реализация программных задач направлена на формирование у воспитанников интегративных качеств.</w:t>
      </w:r>
    </w:p>
    <w:p w:rsidR="005359EA" w:rsidRDefault="005359EA" w:rsidP="005359EA">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Предметно–пространственная среда групп организуется таким образом, чтобы каждый ребёнок имел возможность заниматься любимым делом. Имеются игровая, учебная зона, зона природы, зона двигательной активности, т.е. спортивные уголки, которые оснащены как игровым, так и учебными пособиями, развивающими играми, игрушками, художественной литературой.</w:t>
      </w:r>
    </w:p>
    <w:p w:rsidR="005359EA" w:rsidRDefault="005359EA" w:rsidP="005359EA">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rPr>
      </w:pPr>
      <w:r>
        <w:rPr>
          <w:rFonts w:ascii="Times New Roman" w:hAnsi="Times New Roman" w:cs="Times New Roman"/>
          <w:b/>
          <w:bCs/>
          <w:color w:val="00000A"/>
          <w:sz w:val="28"/>
          <w:szCs w:val="28"/>
        </w:rPr>
        <w:t xml:space="preserve">Вывод: </w:t>
      </w:r>
      <w:r w:rsidRPr="000639B2">
        <w:rPr>
          <w:rFonts w:ascii="Times New Roman" w:hAnsi="Times New Roman" w:cs="Times New Roman"/>
          <w:bCs/>
          <w:i/>
          <w:color w:val="00000A"/>
          <w:sz w:val="28"/>
          <w:szCs w:val="28"/>
        </w:rPr>
        <w:t>Коллектив детского сада старается делать всё для того, чтобы создать оптимальные условия для организации воспитательно – образовательной деятельности по всестороннему развитию личности ребёнка. Создают тёплую обстановку, помогающую детям расти здоровыми, отзывчивыми, умными, думающими, любопытными и самостоятельными.</w:t>
      </w:r>
    </w:p>
    <w:p w:rsidR="005359EA" w:rsidRDefault="005359EA" w:rsidP="005359EA">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lang w:val="en-US"/>
        </w:rPr>
        <w:t> </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u w:val="single"/>
        </w:rPr>
      </w:pPr>
      <w:r>
        <w:rPr>
          <w:rFonts w:ascii="Times New Roman" w:hAnsi="Times New Roman" w:cs="Times New Roman"/>
          <w:b/>
          <w:bCs/>
          <w:color w:val="00000A"/>
          <w:sz w:val="28"/>
          <w:szCs w:val="28"/>
          <w:u w:val="single"/>
        </w:rPr>
        <w:t>Результаты образовательной деятельности.</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Отслеживание уровней развития детей осуществляется на основе педагогической диагностики.</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lang w:val="en-US"/>
        </w:rPr>
        <w:t> </w:t>
      </w:r>
      <w:r>
        <w:rPr>
          <w:rFonts w:ascii="Times New Roman" w:hAnsi="Times New Roman" w:cs="Times New Roman"/>
          <w:color w:val="00000A"/>
          <w:sz w:val="28"/>
          <w:szCs w:val="28"/>
        </w:rPr>
        <w:t>Формы проведения диагностики:</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 xml:space="preserve">- </w:t>
      </w:r>
      <w:r>
        <w:rPr>
          <w:rFonts w:ascii="Times New Roman" w:hAnsi="Times New Roman" w:cs="Times New Roman"/>
          <w:color w:val="00000A"/>
          <w:sz w:val="28"/>
          <w:szCs w:val="28"/>
        </w:rPr>
        <w:t>диагностические занятия (по каждому разделу программы);</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 xml:space="preserve">- </w:t>
      </w:r>
      <w:r>
        <w:rPr>
          <w:rFonts w:ascii="Times New Roman" w:hAnsi="Times New Roman" w:cs="Times New Roman"/>
          <w:color w:val="00000A"/>
          <w:sz w:val="28"/>
          <w:szCs w:val="28"/>
        </w:rPr>
        <w:t>наблюдения, итоговые занятия;</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 xml:space="preserve">- </w:t>
      </w:r>
      <w:r>
        <w:rPr>
          <w:rFonts w:ascii="Times New Roman" w:hAnsi="Times New Roman" w:cs="Times New Roman"/>
          <w:color w:val="00000A"/>
          <w:sz w:val="28"/>
          <w:szCs w:val="28"/>
        </w:rPr>
        <w:t>взаимопросмотры;</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Педагогическая диагностика оценивает уровень усвоения детьми знаний, умений, навыков.</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49"/>
        <w:gridCol w:w="861"/>
        <w:gridCol w:w="850"/>
        <w:gridCol w:w="851"/>
        <w:gridCol w:w="850"/>
        <w:gridCol w:w="851"/>
        <w:gridCol w:w="850"/>
        <w:gridCol w:w="993"/>
        <w:gridCol w:w="850"/>
        <w:gridCol w:w="851"/>
        <w:gridCol w:w="709"/>
      </w:tblGrid>
      <w:tr w:rsidR="00B6260B" w:rsidRPr="002A544D" w:rsidTr="00B6260B">
        <w:trPr>
          <w:cantSplit/>
          <w:trHeight w:val="314"/>
        </w:trPr>
        <w:tc>
          <w:tcPr>
            <w:tcW w:w="1549" w:type="dxa"/>
            <w:vAlign w:val="bottom"/>
          </w:tcPr>
          <w:p w:rsidR="00B6260B" w:rsidRPr="00FE1CDC" w:rsidRDefault="00B6260B" w:rsidP="00B6260B">
            <w:pPr>
              <w:snapToGrid w:val="0"/>
              <w:spacing w:after="0" w:line="240" w:lineRule="auto"/>
              <w:rPr>
                <w:rFonts w:ascii="Times New Roman" w:hAnsi="Times New Roman" w:cs="Times New Roman"/>
                <w:color w:val="C00000"/>
                <w:sz w:val="24"/>
                <w:szCs w:val="24"/>
              </w:rPr>
            </w:pPr>
          </w:p>
        </w:tc>
        <w:tc>
          <w:tcPr>
            <w:tcW w:w="8516" w:type="dxa"/>
            <w:gridSpan w:val="10"/>
          </w:tcPr>
          <w:p w:rsidR="00B6260B" w:rsidRPr="009A50A9" w:rsidRDefault="00B6260B" w:rsidP="00B6260B">
            <w:pPr>
              <w:snapToGrid w:val="0"/>
              <w:spacing w:after="0" w:line="240" w:lineRule="auto"/>
              <w:jc w:val="center"/>
              <w:rPr>
                <w:rFonts w:ascii="Times New Roman" w:hAnsi="Times New Roman" w:cs="Times New Roman"/>
                <w:b/>
                <w:bCs/>
                <w:sz w:val="24"/>
                <w:szCs w:val="24"/>
              </w:rPr>
            </w:pPr>
            <w:r w:rsidRPr="009A50A9">
              <w:rPr>
                <w:rFonts w:ascii="Times New Roman" w:hAnsi="Times New Roman" w:cs="Times New Roman"/>
                <w:b/>
                <w:bCs/>
                <w:sz w:val="24"/>
                <w:szCs w:val="24"/>
              </w:rPr>
              <w:t>Образовательные области</w:t>
            </w:r>
          </w:p>
        </w:tc>
      </w:tr>
      <w:tr w:rsidR="00B6260B" w:rsidRPr="002A544D" w:rsidTr="00B6260B">
        <w:trPr>
          <w:cantSplit/>
          <w:trHeight w:val="1860"/>
        </w:trPr>
        <w:tc>
          <w:tcPr>
            <w:tcW w:w="1549" w:type="dxa"/>
            <w:tcBorders>
              <w:bottom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 </w:t>
            </w:r>
          </w:p>
        </w:tc>
        <w:tc>
          <w:tcPr>
            <w:tcW w:w="1711" w:type="dxa"/>
            <w:gridSpan w:val="2"/>
            <w:tcBorders>
              <w:bottom w:val="single" w:sz="4" w:space="0" w:color="auto"/>
            </w:tcBorders>
            <w:textDirection w:val="btLr"/>
          </w:tcPr>
          <w:p w:rsidR="00B6260B" w:rsidRPr="002A28B2" w:rsidRDefault="00B6260B" w:rsidP="00B6260B">
            <w:pPr>
              <w:snapToGrid w:val="0"/>
              <w:spacing w:after="0" w:line="240" w:lineRule="auto"/>
              <w:ind w:right="113"/>
              <w:jc w:val="center"/>
              <w:rPr>
                <w:rFonts w:ascii="Times New Roman" w:hAnsi="Times New Roman" w:cs="Times New Roman"/>
                <w:b/>
                <w:sz w:val="24"/>
                <w:szCs w:val="24"/>
              </w:rPr>
            </w:pPr>
            <w:r w:rsidRPr="002A28B2">
              <w:rPr>
                <w:rFonts w:ascii="Times New Roman" w:hAnsi="Times New Roman" w:cs="Times New Roman"/>
                <w:b/>
                <w:sz w:val="24"/>
                <w:szCs w:val="24"/>
              </w:rPr>
              <w:t>Социально-коммуникативное развитие</w:t>
            </w:r>
          </w:p>
        </w:tc>
        <w:tc>
          <w:tcPr>
            <w:tcW w:w="1701" w:type="dxa"/>
            <w:gridSpan w:val="2"/>
            <w:tcBorders>
              <w:bottom w:val="single" w:sz="4" w:space="0" w:color="auto"/>
            </w:tcBorders>
            <w:textDirection w:val="btLr"/>
          </w:tcPr>
          <w:p w:rsidR="00B6260B" w:rsidRPr="002A28B2" w:rsidRDefault="00B6260B" w:rsidP="00B6260B">
            <w:pPr>
              <w:snapToGrid w:val="0"/>
              <w:spacing w:after="0" w:line="240" w:lineRule="auto"/>
              <w:ind w:right="113"/>
              <w:jc w:val="center"/>
              <w:rPr>
                <w:rFonts w:ascii="Times New Roman" w:hAnsi="Times New Roman" w:cs="Times New Roman"/>
                <w:b/>
                <w:sz w:val="24"/>
                <w:szCs w:val="24"/>
              </w:rPr>
            </w:pPr>
            <w:r w:rsidRPr="002A28B2">
              <w:rPr>
                <w:rFonts w:ascii="Times New Roman" w:hAnsi="Times New Roman" w:cs="Times New Roman"/>
                <w:b/>
                <w:sz w:val="24"/>
                <w:szCs w:val="24"/>
              </w:rPr>
              <w:t>Познавательное развитие</w:t>
            </w:r>
          </w:p>
        </w:tc>
        <w:tc>
          <w:tcPr>
            <w:tcW w:w="1701" w:type="dxa"/>
            <w:gridSpan w:val="2"/>
            <w:tcBorders>
              <w:bottom w:val="single" w:sz="4" w:space="0" w:color="auto"/>
            </w:tcBorders>
            <w:shd w:val="clear" w:color="auto" w:fill="FFFFFF"/>
            <w:textDirection w:val="btLr"/>
          </w:tcPr>
          <w:p w:rsidR="00B6260B" w:rsidRPr="002A28B2" w:rsidRDefault="00B6260B" w:rsidP="00B6260B">
            <w:pPr>
              <w:snapToGrid w:val="0"/>
              <w:spacing w:after="0" w:line="240" w:lineRule="auto"/>
              <w:ind w:right="113"/>
              <w:jc w:val="center"/>
              <w:rPr>
                <w:rFonts w:ascii="Times New Roman" w:hAnsi="Times New Roman" w:cs="Times New Roman"/>
                <w:b/>
                <w:sz w:val="24"/>
                <w:szCs w:val="24"/>
              </w:rPr>
            </w:pPr>
            <w:r w:rsidRPr="002A28B2">
              <w:rPr>
                <w:rFonts w:ascii="Times New Roman" w:hAnsi="Times New Roman" w:cs="Times New Roman"/>
                <w:b/>
                <w:sz w:val="24"/>
                <w:szCs w:val="24"/>
              </w:rPr>
              <w:t>Речевое развитие</w:t>
            </w:r>
          </w:p>
        </w:tc>
        <w:tc>
          <w:tcPr>
            <w:tcW w:w="1843" w:type="dxa"/>
            <w:gridSpan w:val="2"/>
            <w:tcBorders>
              <w:bottom w:val="single" w:sz="4" w:space="0" w:color="auto"/>
            </w:tcBorders>
            <w:textDirection w:val="btLr"/>
          </w:tcPr>
          <w:p w:rsidR="00B6260B" w:rsidRPr="002A28B2" w:rsidRDefault="00B6260B" w:rsidP="00B6260B">
            <w:pPr>
              <w:snapToGrid w:val="0"/>
              <w:spacing w:after="0" w:line="240" w:lineRule="auto"/>
              <w:ind w:right="113"/>
              <w:jc w:val="center"/>
              <w:rPr>
                <w:rFonts w:ascii="Times New Roman" w:hAnsi="Times New Roman" w:cs="Times New Roman"/>
                <w:b/>
                <w:bCs/>
                <w:sz w:val="24"/>
                <w:szCs w:val="24"/>
              </w:rPr>
            </w:pPr>
            <w:r w:rsidRPr="002A28B2">
              <w:rPr>
                <w:rFonts w:ascii="Times New Roman" w:hAnsi="Times New Roman" w:cs="Times New Roman"/>
                <w:b/>
                <w:bCs/>
                <w:sz w:val="24"/>
                <w:szCs w:val="24"/>
              </w:rPr>
              <w:t>Художественно-эстетическое развитие</w:t>
            </w:r>
          </w:p>
        </w:tc>
        <w:tc>
          <w:tcPr>
            <w:tcW w:w="1560" w:type="dxa"/>
            <w:gridSpan w:val="2"/>
            <w:tcBorders>
              <w:bottom w:val="single" w:sz="4" w:space="0" w:color="auto"/>
            </w:tcBorders>
            <w:shd w:val="clear" w:color="auto" w:fill="FFFFFF"/>
            <w:textDirection w:val="btLr"/>
          </w:tcPr>
          <w:p w:rsidR="00B6260B" w:rsidRPr="002A28B2" w:rsidRDefault="00B6260B" w:rsidP="00B6260B">
            <w:pPr>
              <w:snapToGrid w:val="0"/>
              <w:spacing w:after="0" w:line="240" w:lineRule="auto"/>
              <w:ind w:right="113"/>
              <w:jc w:val="center"/>
              <w:rPr>
                <w:rFonts w:ascii="Times New Roman" w:hAnsi="Times New Roman" w:cs="Times New Roman"/>
                <w:b/>
                <w:bCs/>
                <w:sz w:val="24"/>
                <w:szCs w:val="24"/>
              </w:rPr>
            </w:pPr>
            <w:r w:rsidRPr="002A28B2">
              <w:rPr>
                <w:rFonts w:ascii="Times New Roman" w:hAnsi="Times New Roman" w:cs="Times New Roman"/>
                <w:b/>
                <w:bCs/>
                <w:sz w:val="24"/>
                <w:szCs w:val="24"/>
              </w:rPr>
              <w:t>Физическое развитие</w:t>
            </w:r>
          </w:p>
        </w:tc>
      </w:tr>
      <w:tr w:rsidR="00B6260B" w:rsidRPr="002A544D" w:rsidTr="00B6260B">
        <w:trPr>
          <w:cantSplit/>
          <w:trHeight w:val="1134"/>
        </w:trPr>
        <w:tc>
          <w:tcPr>
            <w:tcW w:w="1549" w:type="dxa"/>
            <w:tcBorders>
              <w:top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Уровень</w:t>
            </w:r>
          </w:p>
        </w:tc>
        <w:tc>
          <w:tcPr>
            <w:tcW w:w="861" w:type="dxa"/>
            <w:tcBorders>
              <w:top w:val="single" w:sz="4" w:space="0" w:color="auto"/>
              <w:right w:val="single" w:sz="4" w:space="0" w:color="auto"/>
            </w:tcBorders>
            <w:textDirection w:val="btLr"/>
          </w:tcPr>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p>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октябрь</w:t>
            </w:r>
          </w:p>
          <w:p w:rsidR="00B6260B" w:rsidRPr="002A28B2" w:rsidRDefault="00B6260B" w:rsidP="00B6260B">
            <w:pPr>
              <w:ind w:left="113" w:right="113"/>
              <w:rPr>
                <w:rFonts w:ascii="Times New Roman" w:hAnsi="Times New Roman" w:cs="Times New Roman"/>
                <w:b/>
                <w:sz w:val="24"/>
                <w:szCs w:val="24"/>
              </w:rPr>
            </w:pPr>
          </w:p>
        </w:tc>
        <w:tc>
          <w:tcPr>
            <w:tcW w:w="850" w:type="dxa"/>
            <w:tcBorders>
              <w:top w:val="single" w:sz="4" w:space="0" w:color="auto"/>
              <w:left w:val="single" w:sz="4" w:space="0" w:color="auto"/>
            </w:tcBorders>
            <w:textDirection w:val="btLr"/>
          </w:tcPr>
          <w:p w:rsidR="00B6260B" w:rsidRPr="002A28B2" w:rsidRDefault="00B6260B" w:rsidP="00B6260B">
            <w:pPr>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апрель</w:t>
            </w:r>
          </w:p>
        </w:tc>
        <w:tc>
          <w:tcPr>
            <w:tcW w:w="851" w:type="dxa"/>
            <w:tcBorders>
              <w:top w:val="single" w:sz="4" w:space="0" w:color="auto"/>
              <w:right w:val="single" w:sz="4" w:space="0" w:color="auto"/>
            </w:tcBorders>
            <w:textDirection w:val="btLr"/>
          </w:tcPr>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p>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октябрь</w:t>
            </w:r>
          </w:p>
          <w:p w:rsidR="00B6260B" w:rsidRPr="002A28B2" w:rsidRDefault="00B6260B" w:rsidP="00B6260B">
            <w:pPr>
              <w:ind w:left="113" w:right="113"/>
              <w:rPr>
                <w:rFonts w:ascii="Times New Roman" w:hAnsi="Times New Roman" w:cs="Times New Roman"/>
                <w:b/>
                <w:sz w:val="24"/>
                <w:szCs w:val="24"/>
              </w:rPr>
            </w:pPr>
          </w:p>
        </w:tc>
        <w:tc>
          <w:tcPr>
            <w:tcW w:w="850" w:type="dxa"/>
            <w:tcBorders>
              <w:top w:val="single" w:sz="4" w:space="0" w:color="auto"/>
              <w:left w:val="single" w:sz="4" w:space="0" w:color="auto"/>
            </w:tcBorders>
            <w:textDirection w:val="btLr"/>
          </w:tcPr>
          <w:p w:rsidR="00B6260B" w:rsidRPr="002A28B2" w:rsidRDefault="00B6260B" w:rsidP="00B6260B">
            <w:pPr>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апрель</w:t>
            </w:r>
          </w:p>
        </w:tc>
        <w:tc>
          <w:tcPr>
            <w:tcW w:w="851" w:type="dxa"/>
            <w:tcBorders>
              <w:top w:val="single" w:sz="4" w:space="0" w:color="auto"/>
              <w:right w:val="single" w:sz="4" w:space="0" w:color="auto"/>
            </w:tcBorders>
            <w:shd w:val="clear" w:color="auto" w:fill="FFFFFF"/>
            <w:textDirection w:val="btLr"/>
          </w:tcPr>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p>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октябрь</w:t>
            </w:r>
          </w:p>
          <w:p w:rsidR="00B6260B" w:rsidRPr="002A28B2" w:rsidRDefault="00B6260B" w:rsidP="00B6260B">
            <w:pPr>
              <w:ind w:left="113" w:right="113"/>
              <w:rPr>
                <w:rFonts w:ascii="Times New Roman" w:hAnsi="Times New Roman" w:cs="Times New Roman"/>
                <w:b/>
                <w:sz w:val="24"/>
                <w:szCs w:val="24"/>
              </w:rPr>
            </w:pPr>
          </w:p>
        </w:tc>
        <w:tc>
          <w:tcPr>
            <w:tcW w:w="850" w:type="dxa"/>
            <w:tcBorders>
              <w:top w:val="single" w:sz="4" w:space="0" w:color="auto"/>
              <w:left w:val="single" w:sz="4" w:space="0" w:color="auto"/>
            </w:tcBorders>
            <w:shd w:val="clear" w:color="auto" w:fill="FFFFFF"/>
            <w:textDirection w:val="btLr"/>
          </w:tcPr>
          <w:p w:rsidR="00B6260B" w:rsidRPr="002A28B2" w:rsidRDefault="00B6260B" w:rsidP="00B6260B">
            <w:pPr>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апрель</w:t>
            </w:r>
          </w:p>
        </w:tc>
        <w:tc>
          <w:tcPr>
            <w:tcW w:w="993" w:type="dxa"/>
            <w:tcBorders>
              <w:top w:val="single" w:sz="4" w:space="0" w:color="auto"/>
              <w:right w:val="single" w:sz="4" w:space="0" w:color="auto"/>
            </w:tcBorders>
            <w:textDirection w:val="btLr"/>
          </w:tcPr>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p>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октябрь</w:t>
            </w:r>
          </w:p>
          <w:p w:rsidR="00B6260B" w:rsidRPr="002A28B2" w:rsidRDefault="00B6260B" w:rsidP="00B6260B">
            <w:pPr>
              <w:ind w:left="113" w:right="113"/>
              <w:rPr>
                <w:rFonts w:ascii="Times New Roman" w:hAnsi="Times New Roman" w:cs="Times New Roman"/>
                <w:b/>
                <w:sz w:val="24"/>
                <w:szCs w:val="24"/>
              </w:rPr>
            </w:pPr>
          </w:p>
        </w:tc>
        <w:tc>
          <w:tcPr>
            <w:tcW w:w="850" w:type="dxa"/>
            <w:tcBorders>
              <w:top w:val="single" w:sz="4" w:space="0" w:color="auto"/>
              <w:left w:val="single" w:sz="4" w:space="0" w:color="auto"/>
            </w:tcBorders>
            <w:textDirection w:val="btLr"/>
          </w:tcPr>
          <w:p w:rsidR="00B6260B" w:rsidRPr="002A28B2" w:rsidRDefault="00B6260B" w:rsidP="00B6260B">
            <w:pPr>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апрель</w:t>
            </w:r>
          </w:p>
        </w:tc>
        <w:tc>
          <w:tcPr>
            <w:tcW w:w="851" w:type="dxa"/>
            <w:tcBorders>
              <w:top w:val="single" w:sz="4" w:space="0" w:color="auto"/>
              <w:right w:val="single" w:sz="4" w:space="0" w:color="auto"/>
            </w:tcBorders>
            <w:shd w:val="clear" w:color="auto" w:fill="FFFFFF"/>
            <w:textDirection w:val="btLr"/>
          </w:tcPr>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p>
          <w:p w:rsidR="00B6260B" w:rsidRPr="002A28B2" w:rsidRDefault="00B6260B" w:rsidP="00B6260B">
            <w:pPr>
              <w:snapToGrid w:val="0"/>
              <w:spacing w:after="0" w:line="240" w:lineRule="auto"/>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октябрь</w:t>
            </w:r>
          </w:p>
          <w:p w:rsidR="00B6260B" w:rsidRPr="002A28B2" w:rsidRDefault="00B6260B" w:rsidP="00B6260B">
            <w:pPr>
              <w:ind w:left="113" w:right="113"/>
              <w:rPr>
                <w:rFonts w:ascii="Times New Roman" w:hAnsi="Times New Roman" w:cs="Times New Roman"/>
                <w:b/>
                <w:sz w:val="24"/>
                <w:szCs w:val="24"/>
              </w:rPr>
            </w:pPr>
          </w:p>
        </w:tc>
        <w:tc>
          <w:tcPr>
            <w:tcW w:w="709" w:type="dxa"/>
            <w:tcBorders>
              <w:top w:val="single" w:sz="4" w:space="0" w:color="auto"/>
              <w:left w:val="single" w:sz="4" w:space="0" w:color="auto"/>
            </w:tcBorders>
            <w:shd w:val="clear" w:color="auto" w:fill="FFFFFF"/>
            <w:textDirection w:val="btLr"/>
          </w:tcPr>
          <w:p w:rsidR="00B6260B" w:rsidRPr="002A28B2" w:rsidRDefault="00B6260B" w:rsidP="00B6260B">
            <w:pPr>
              <w:ind w:left="113" w:right="113"/>
              <w:jc w:val="center"/>
              <w:rPr>
                <w:rFonts w:ascii="Times New Roman" w:hAnsi="Times New Roman" w:cs="Times New Roman"/>
                <w:b/>
                <w:sz w:val="24"/>
                <w:szCs w:val="24"/>
              </w:rPr>
            </w:pPr>
            <w:r w:rsidRPr="002A28B2">
              <w:rPr>
                <w:rFonts w:ascii="Times New Roman" w:hAnsi="Times New Roman" w:cs="Times New Roman"/>
                <w:b/>
                <w:sz w:val="24"/>
                <w:szCs w:val="24"/>
              </w:rPr>
              <w:t>апрель</w:t>
            </w:r>
          </w:p>
        </w:tc>
      </w:tr>
      <w:tr w:rsidR="00B6260B" w:rsidRPr="00AD781B" w:rsidTr="00B6260B">
        <w:trPr>
          <w:trHeight w:val="290"/>
        </w:trPr>
        <w:tc>
          <w:tcPr>
            <w:tcW w:w="1549" w:type="dxa"/>
            <w:vAlign w:val="bottom"/>
          </w:tcPr>
          <w:p w:rsidR="00B6260B" w:rsidRPr="002A28B2" w:rsidRDefault="00B6260B" w:rsidP="00B6260B">
            <w:pPr>
              <w:snapToGrid w:val="0"/>
              <w:spacing w:after="0" w:line="240" w:lineRule="auto"/>
              <w:rPr>
                <w:rFonts w:ascii="Times New Roman" w:hAnsi="Times New Roman" w:cs="Times New Roman"/>
                <w:bCs/>
                <w:sz w:val="24"/>
                <w:szCs w:val="24"/>
              </w:rPr>
            </w:pPr>
            <w:r w:rsidRPr="002A28B2">
              <w:rPr>
                <w:rFonts w:ascii="Times New Roman" w:hAnsi="Times New Roman" w:cs="Times New Roman"/>
                <w:bCs/>
                <w:sz w:val="24"/>
                <w:szCs w:val="24"/>
              </w:rPr>
              <w:t xml:space="preserve">высокий </w:t>
            </w:r>
          </w:p>
        </w:tc>
        <w:tc>
          <w:tcPr>
            <w:tcW w:w="86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4,3%</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47,2%</w:t>
            </w:r>
          </w:p>
        </w:tc>
        <w:tc>
          <w:tcPr>
            <w:tcW w:w="85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1.2%</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32,6%</w:t>
            </w:r>
          </w:p>
        </w:tc>
        <w:tc>
          <w:tcPr>
            <w:tcW w:w="85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5,5%</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43,5%</w:t>
            </w:r>
          </w:p>
        </w:tc>
        <w:tc>
          <w:tcPr>
            <w:tcW w:w="993"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 xml:space="preserve"> 0,5%</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22 %</w:t>
            </w:r>
          </w:p>
        </w:tc>
        <w:tc>
          <w:tcPr>
            <w:tcW w:w="85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4,6%</w:t>
            </w:r>
          </w:p>
        </w:tc>
        <w:tc>
          <w:tcPr>
            <w:tcW w:w="709"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52%</w:t>
            </w:r>
          </w:p>
        </w:tc>
      </w:tr>
      <w:tr w:rsidR="00B6260B" w:rsidRPr="00AD781B" w:rsidTr="00B6260B">
        <w:trPr>
          <w:trHeight w:val="137"/>
        </w:trPr>
        <w:tc>
          <w:tcPr>
            <w:tcW w:w="1549" w:type="dxa"/>
            <w:vAlign w:val="bottom"/>
          </w:tcPr>
          <w:p w:rsidR="00B6260B" w:rsidRPr="002A28B2" w:rsidRDefault="00B6260B" w:rsidP="00B6260B">
            <w:pPr>
              <w:snapToGrid w:val="0"/>
              <w:spacing w:after="0" w:line="240" w:lineRule="auto"/>
              <w:rPr>
                <w:rFonts w:ascii="Times New Roman" w:hAnsi="Times New Roman" w:cs="Times New Roman"/>
                <w:bCs/>
                <w:sz w:val="24"/>
                <w:szCs w:val="24"/>
              </w:rPr>
            </w:pPr>
            <w:r w:rsidRPr="002A28B2">
              <w:rPr>
                <w:rFonts w:ascii="Times New Roman" w:hAnsi="Times New Roman" w:cs="Times New Roman"/>
                <w:bCs/>
                <w:sz w:val="24"/>
                <w:szCs w:val="24"/>
              </w:rPr>
              <w:t>достаточный</w:t>
            </w:r>
          </w:p>
        </w:tc>
        <w:tc>
          <w:tcPr>
            <w:tcW w:w="86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 xml:space="preserve"> 76,5%</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39,2%</w:t>
            </w:r>
          </w:p>
        </w:tc>
        <w:tc>
          <w:tcPr>
            <w:tcW w:w="85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72,3%</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63,8%</w:t>
            </w:r>
          </w:p>
        </w:tc>
        <w:tc>
          <w:tcPr>
            <w:tcW w:w="85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74,5%</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43,8%</w:t>
            </w:r>
          </w:p>
        </w:tc>
        <w:tc>
          <w:tcPr>
            <w:tcW w:w="993"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82,6 %</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70 %</w:t>
            </w:r>
          </w:p>
        </w:tc>
        <w:tc>
          <w:tcPr>
            <w:tcW w:w="85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84,6%</w:t>
            </w:r>
          </w:p>
        </w:tc>
        <w:tc>
          <w:tcPr>
            <w:tcW w:w="709"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48%</w:t>
            </w:r>
          </w:p>
        </w:tc>
      </w:tr>
      <w:tr w:rsidR="00B6260B" w:rsidRPr="00AD781B" w:rsidTr="00B6260B">
        <w:trPr>
          <w:trHeight w:val="298"/>
        </w:trPr>
        <w:tc>
          <w:tcPr>
            <w:tcW w:w="1549" w:type="dxa"/>
            <w:vAlign w:val="bottom"/>
          </w:tcPr>
          <w:p w:rsidR="00B6260B" w:rsidRPr="002A28B2" w:rsidRDefault="00B6260B" w:rsidP="00B6260B">
            <w:pPr>
              <w:snapToGrid w:val="0"/>
              <w:spacing w:after="0" w:line="240" w:lineRule="auto"/>
              <w:rPr>
                <w:rFonts w:ascii="Times New Roman" w:hAnsi="Times New Roman" w:cs="Times New Roman"/>
                <w:bCs/>
                <w:sz w:val="24"/>
                <w:szCs w:val="24"/>
              </w:rPr>
            </w:pPr>
            <w:r w:rsidRPr="002A28B2">
              <w:rPr>
                <w:rFonts w:ascii="Times New Roman" w:hAnsi="Times New Roman" w:cs="Times New Roman"/>
                <w:bCs/>
                <w:sz w:val="24"/>
                <w:szCs w:val="24"/>
              </w:rPr>
              <w:t xml:space="preserve">низкий </w:t>
            </w:r>
          </w:p>
        </w:tc>
        <w:tc>
          <w:tcPr>
            <w:tcW w:w="86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16,7%</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1,6%</w:t>
            </w:r>
          </w:p>
        </w:tc>
        <w:tc>
          <w:tcPr>
            <w:tcW w:w="85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17,8%</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3,3%</w:t>
            </w:r>
          </w:p>
        </w:tc>
        <w:tc>
          <w:tcPr>
            <w:tcW w:w="85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10,6%</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2%</w:t>
            </w:r>
          </w:p>
        </w:tc>
        <w:tc>
          <w:tcPr>
            <w:tcW w:w="993"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13%</w:t>
            </w:r>
          </w:p>
        </w:tc>
        <w:tc>
          <w:tcPr>
            <w:tcW w:w="850"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3 %</w:t>
            </w:r>
          </w:p>
        </w:tc>
        <w:tc>
          <w:tcPr>
            <w:tcW w:w="851" w:type="dxa"/>
            <w:tcBorders>
              <w:righ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10,8%</w:t>
            </w:r>
          </w:p>
        </w:tc>
        <w:tc>
          <w:tcPr>
            <w:tcW w:w="709" w:type="dxa"/>
            <w:tcBorders>
              <w:left w:val="single" w:sz="4" w:space="0" w:color="auto"/>
            </w:tcBorders>
            <w:vAlign w:val="bottom"/>
          </w:tcPr>
          <w:p w:rsidR="00B6260B" w:rsidRPr="002A28B2" w:rsidRDefault="00B6260B" w:rsidP="00B6260B">
            <w:pPr>
              <w:snapToGrid w:val="0"/>
              <w:spacing w:after="0" w:line="240" w:lineRule="auto"/>
              <w:rPr>
                <w:rFonts w:ascii="Times New Roman" w:hAnsi="Times New Roman" w:cs="Times New Roman"/>
                <w:sz w:val="24"/>
                <w:szCs w:val="24"/>
              </w:rPr>
            </w:pPr>
            <w:r w:rsidRPr="002A28B2">
              <w:rPr>
                <w:rFonts w:ascii="Times New Roman" w:hAnsi="Times New Roman" w:cs="Times New Roman"/>
                <w:sz w:val="24"/>
                <w:szCs w:val="24"/>
              </w:rPr>
              <w:t>0%</w:t>
            </w:r>
          </w:p>
        </w:tc>
      </w:tr>
    </w:tbl>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w:t>
      </w:r>
    </w:p>
    <w:p w:rsidR="00B6260B" w:rsidRPr="00D82058"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lang w:val="en-US"/>
        </w:rPr>
        <w:t> </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rPr>
      </w:pPr>
      <w:r>
        <w:rPr>
          <w:rFonts w:ascii="Times New Roman" w:hAnsi="Times New Roman" w:cs="Times New Roman"/>
          <w:b/>
          <w:bCs/>
          <w:color w:val="00000A"/>
          <w:sz w:val="28"/>
          <w:szCs w:val="28"/>
        </w:rPr>
        <w:lastRenderedPageBreak/>
        <w:t>Результаты готовности детей к школе (подготовительная группа)</w:t>
      </w:r>
    </w:p>
    <w:tbl>
      <w:tblPr>
        <w:tblW w:w="0" w:type="auto"/>
        <w:tblLayout w:type="fixed"/>
        <w:tblLook w:val="0000"/>
      </w:tblPr>
      <w:tblGrid>
        <w:gridCol w:w="2802"/>
        <w:gridCol w:w="2410"/>
        <w:gridCol w:w="2410"/>
        <w:gridCol w:w="2161"/>
      </w:tblGrid>
      <w:tr w:rsidR="00B6260B" w:rsidTr="00B6260B">
        <w:trPr>
          <w:trHeight w:val="1"/>
        </w:trPr>
        <w:tc>
          <w:tcPr>
            <w:tcW w:w="2802" w:type="dxa"/>
            <w:tcBorders>
              <w:top w:val="single" w:sz="2" w:space="0" w:color="000001"/>
              <w:left w:val="single" w:sz="2" w:space="0" w:color="000001"/>
              <w:bottom w:val="single" w:sz="2" w:space="0" w:color="000001"/>
              <w:right w:val="single" w:sz="2" w:space="0" w:color="000000"/>
            </w:tcBorders>
            <w:shd w:val="clear" w:color="000000" w:fill="FFFFFF"/>
          </w:tcPr>
          <w:p w:rsidR="00B6260B" w:rsidRPr="002A28B2" w:rsidRDefault="00B6260B" w:rsidP="00B6260B">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rPr>
              <w:t>Уровень</w:t>
            </w:r>
          </w:p>
        </w:tc>
        <w:tc>
          <w:tcPr>
            <w:tcW w:w="2410" w:type="dxa"/>
            <w:tcBorders>
              <w:top w:val="single" w:sz="2" w:space="0" w:color="000001"/>
              <w:left w:val="single" w:sz="2" w:space="0" w:color="000001"/>
              <w:bottom w:val="single" w:sz="2" w:space="0" w:color="000001"/>
              <w:right w:val="single" w:sz="2" w:space="0" w:color="000000"/>
            </w:tcBorders>
            <w:shd w:val="clear" w:color="000000" w:fill="FFFFFF"/>
          </w:tcPr>
          <w:p w:rsidR="00B6260B" w:rsidRPr="002A28B2" w:rsidRDefault="00B6260B" w:rsidP="00B6260B">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rPr>
              <w:t>хороший</w:t>
            </w:r>
          </w:p>
        </w:tc>
        <w:tc>
          <w:tcPr>
            <w:tcW w:w="2410" w:type="dxa"/>
            <w:tcBorders>
              <w:top w:val="single" w:sz="2" w:space="0" w:color="000001"/>
              <w:left w:val="single" w:sz="2" w:space="0" w:color="000001"/>
              <w:bottom w:val="single" w:sz="2" w:space="0" w:color="000001"/>
              <w:right w:val="single" w:sz="2" w:space="0" w:color="000000"/>
            </w:tcBorders>
            <w:shd w:val="clear" w:color="000000" w:fill="FFFFFF"/>
          </w:tcPr>
          <w:p w:rsidR="00B6260B" w:rsidRPr="002A28B2" w:rsidRDefault="00B6260B" w:rsidP="00B6260B">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rPr>
              <w:t>средний</w:t>
            </w:r>
          </w:p>
        </w:tc>
        <w:tc>
          <w:tcPr>
            <w:tcW w:w="2161" w:type="dxa"/>
            <w:tcBorders>
              <w:top w:val="single" w:sz="2" w:space="0" w:color="000001"/>
              <w:left w:val="single" w:sz="2" w:space="0" w:color="000001"/>
              <w:bottom w:val="single" w:sz="2" w:space="0" w:color="000001"/>
              <w:right w:val="single" w:sz="2" w:space="0" w:color="000001"/>
            </w:tcBorders>
            <w:shd w:val="clear" w:color="000000" w:fill="FFFFFF"/>
          </w:tcPr>
          <w:p w:rsidR="00B6260B" w:rsidRPr="002A28B2" w:rsidRDefault="00B6260B" w:rsidP="00B6260B">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rPr>
              <w:t>высокий</w:t>
            </w:r>
          </w:p>
        </w:tc>
      </w:tr>
      <w:tr w:rsidR="00B6260B" w:rsidTr="00B6260B">
        <w:trPr>
          <w:trHeight w:val="1"/>
        </w:trPr>
        <w:tc>
          <w:tcPr>
            <w:tcW w:w="2802" w:type="dxa"/>
            <w:tcBorders>
              <w:top w:val="single" w:sz="2" w:space="0" w:color="000000"/>
              <w:left w:val="single" w:sz="2" w:space="0" w:color="000001"/>
              <w:bottom w:val="single" w:sz="2" w:space="0" w:color="000001"/>
              <w:right w:val="single" w:sz="2" w:space="0" w:color="000000"/>
            </w:tcBorders>
            <w:shd w:val="clear" w:color="000000" w:fill="FFFFFF"/>
          </w:tcPr>
          <w:p w:rsidR="00B6260B" w:rsidRPr="002A28B2" w:rsidRDefault="00B6260B" w:rsidP="00B6260B">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rPr>
              <w:t>Кол-во  детей</w:t>
            </w:r>
          </w:p>
        </w:tc>
        <w:tc>
          <w:tcPr>
            <w:tcW w:w="2410" w:type="dxa"/>
            <w:tcBorders>
              <w:top w:val="single" w:sz="2" w:space="0" w:color="000000"/>
              <w:left w:val="single" w:sz="2" w:space="0" w:color="000001"/>
              <w:bottom w:val="single" w:sz="2" w:space="0" w:color="000001"/>
              <w:right w:val="single" w:sz="2" w:space="0" w:color="000000"/>
            </w:tcBorders>
            <w:shd w:val="clear" w:color="000000" w:fill="FFFFFF"/>
          </w:tcPr>
          <w:p w:rsidR="00B6260B" w:rsidRPr="00091D40" w:rsidRDefault="00091D40" w:rsidP="00B6260B">
            <w:pPr>
              <w:tabs>
                <w:tab w:val="left" w:pos="709"/>
              </w:tabs>
              <w:autoSpaceDE w:val="0"/>
              <w:autoSpaceDN w:val="0"/>
              <w:adjustRightInd w:val="0"/>
              <w:spacing w:after="0" w:line="240" w:lineRule="auto"/>
              <w:jc w:val="both"/>
              <w:rPr>
                <w:rFonts w:ascii="Calibri" w:hAnsi="Calibri" w:cs="Calibri"/>
              </w:rPr>
            </w:pPr>
            <w:r>
              <w:rPr>
                <w:rFonts w:ascii="Times New Roman" w:hAnsi="Times New Roman" w:cs="Times New Roman"/>
                <w:color w:val="00000A"/>
                <w:sz w:val="28"/>
                <w:szCs w:val="28"/>
              </w:rPr>
              <w:t>2</w:t>
            </w:r>
          </w:p>
        </w:tc>
        <w:tc>
          <w:tcPr>
            <w:tcW w:w="2410" w:type="dxa"/>
            <w:tcBorders>
              <w:top w:val="single" w:sz="2" w:space="0" w:color="000000"/>
              <w:left w:val="single" w:sz="2" w:space="0" w:color="000001"/>
              <w:bottom w:val="single" w:sz="2" w:space="0" w:color="000001"/>
              <w:right w:val="single" w:sz="2" w:space="0" w:color="000000"/>
            </w:tcBorders>
            <w:shd w:val="clear" w:color="000000" w:fill="FFFFFF"/>
          </w:tcPr>
          <w:p w:rsidR="00B6260B" w:rsidRPr="00091D40" w:rsidRDefault="00091D40" w:rsidP="00B6260B">
            <w:pPr>
              <w:tabs>
                <w:tab w:val="left" w:pos="709"/>
              </w:tabs>
              <w:autoSpaceDE w:val="0"/>
              <w:autoSpaceDN w:val="0"/>
              <w:adjustRightInd w:val="0"/>
              <w:spacing w:after="0" w:line="240" w:lineRule="auto"/>
              <w:jc w:val="both"/>
              <w:rPr>
                <w:rFonts w:ascii="Calibri" w:hAnsi="Calibri" w:cs="Calibri"/>
              </w:rPr>
            </w:pPr>
            <w:r>
              <w:rPr>
                <w:rFonts w:ascii="Times New Roman" w:hAnsi="Times New Roman" w:cs="Times New Roman"/>
                <w:color w:val="00000A"/>
                <w:sz w:val="28"/>
                <w:szCs w:val="28"/>
              </w:rPr>
              <w:t>1</w:t>
            </w:r>
          </w:p>
        </w:tc>
        <w:tc>
          <w:tcPr>
            <w:tcW w:w="2161" w:type="dxa"/>
            <w:tcBorders>
              <w:top w:val="single" w:sz="2" w:space="0" w:color="000000"/>
              <w:left w:val="single" w:sz="2" w:space="0" w:color="000001"/>
              <w:bottom w:val="single" w:sz="2" w:space="0" w:color="000001"/>
              <w:right w:val="single" w:sz="2" w:space="0" w:color="000001"/>
            </w:tcBorders>
            <w:shd w:val="clear" w:color="000000" w:fill="FFFFFF"/>
          </w:tcPr>
          <w:p w:rsidR="00B6260B" w:rsidRPr="002A28B2" w:rsidRDefault="00B6260B" w:rsidP="00B6260B">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lang w:val="en-US"/>
              </w:rPr>
              <w:t>1</w:t>
            </w:r>
          </w:p>
        </w:tc>
      </w:tr>
      <w:tr w:rsidR="00B6260B" w:rsidTr="00B6260B">
        <w:trPr>
          <w:trHeight w:val="1"/>
        </w:trPr>
        <w:tc>
          <w:tcPr>
            <w:tcW w:w="2802" w:type="dxa"/>
            <w:tcBorders>
              <w:top w:val="single" w:sz="2" w:space="0" w:color="000000"/>
              <w:left w:val="single" w:sz="2" w:space="0" w:color="000001"/>
              <w:bottom w:val="single" w:sz="2" w:space="0" w:color="000001"/>
              <w:right w:val="single" w:sz="2" w:space="0" w:color="000000"/>
            </w:tcBorders>
            <w:shd w:val="clear" w:color="000000" w:fill="FFFFFF"/>
          </w:tcPr>
          <w:p w:rsidR="00B6260B" w:rsidRPr="002A28B2" w:rsidRDefault="00B6260B" w:rsidP="00B6260B">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rPr>
              <w:t>Показатели</w:t>
            </w:r>
          </w:p>
        </w:tc>
        <w:tc>
          <w:tcPr>
            <w:tcW w:w="2410" w:type="dxa"/>
            <w:tcBorders>
              <w:top w:val="single" w:sz="2" w:space="0" w:color="000000"/>
              <w:left w:val="single" w:sz="2" w:space="0" w:color="000001"/>
              <w:bottom w:val="single" w:sz="2" w:space="0" w:color="000001"/>
              <w:right w:val="single" w:sz="2" w:space="0" w:color="000000"/>
            </w:tcBorders>
            <w:shd w:val="clear" w:color="000000" w:fill="FFFFFF"/>
          </w:tcPr>
          <w:p w:rsidR="00B6260B" w:rsidRPr="002A28B2" w:rsidRDefault="00091D40" w:rsidP="00B6260B">
            <w:pPr>
              <w:tabs>
                <w:tab w:val="left" w:pos="709"/>
              </w:tabs>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A"/>
                <w:sz w:val="28"/>
                <w:szCs w:val="28"/>
              </w:rPr>
              <w:t>50</w:t>
            </w:r>
            <w:r w:rsidR="00B6260B" w:rsidRPr="002A28B2">
              <w:rPr>
                <w:rFonts w:ascii="Times New Roman" w:hAnsi="Times New Roman" w:cs="Times New Roman"/>
                <w:color w:val="00000A"/>
                <w:sz w:val="28"/>
                <w:szCs w:val="28"/>
                <w:lang w:val="en-US"/>
              </w:rPr>
              <w:t>%</w:t>
            </w:r>
          </w:p>
        </w:tc>
        <w:tc>
          <w:tcPr>
            <w:tcW w:w="2410" w:type="dxa"/>
            <w:tcBorders>
              <w:top w:val="single" w:sz="2" w:space="0" w:color="000000"/>
              <w:left w:val="single" w:sz="2" w:space="0" w:color="000001"/>
              <w:bottom w:val="single" w:sz="2" w:space="0" w:color="000001"/>
              <w:right w:val="single" w:sz="2" w:space="0" w:color="000000"/>
            </w:tcBorders>
            <w:shd w:val="clear" w:color="000000" w:fill="FFFFFF"/>
          </w:tcPr>
          <w:p w:rsidR="00B6260B" w:rsidRPr="002A28B2" w:rsidRDefault="00091D40" w:rsidP="00B6260B">
            <w:pPr>
              <w:tabs>
                <w:tab w:val="left" w:pos="709"/>
              </w:tabs>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A"/>
                <w:sz w:val="28"/>
                <w:szCs w:val="28"/>
              </w:rPr>
              <w:t>25</w:t>
            </w:r>
            <w:r w:rsidR="00B6260B" w:rsidRPr="002A28B2">
              <w:rPr>
                <w:rFonts w:ascii="Times New Roman" w:hAnsi="Times New Roman" w:cs="Times New Roman"/>
                <w:color w:val="00000A"/>
                <w:sz w:val="28"/>
                <w:szCs w:val="28"/>
                <w:lang w:val="en-US"/>
              </w:rPr>
              <w:t>%</w:t>
            </w:r>
          </w:p>
        </w:tc>
        <w:tc>
          <w:tcPr>
            <w:tcW w:w="2161" w:type="dxa"/>
            <w:tcBorders>
              <w:top w:val="single" w:sz="2" w:space="0" w:color="000000"/>
              <w:left w:val="single" w:sz="2" w:space="0" w:color="000001"/>
              <w:bottom w:val="single" w:sz="2" w:space="0" w:color="000001"/>
              <w:right w:val="single" w:sz="2" w:space="0" w:color="000001"/>
            </w:tcBorders>
            <w:shd w:val="clear" w:color="000000" w:fill="FFFFFF"/>
          </w:tcPr>
          <w:p w:rsidR="00B6260B" w:rsidRPr="00091D40" w:rsidRDefault="00091D40" w:rsidP="00B6260B">
            <w:pPr>
              <w:tabs>
                <w:tab w:val="left" w:pos="709"/>
              </w:tabs>
              <w:autoSpaceDE w:val="0"/>
              <w:autoSpaceDN w:val="0"/>
              <w:adjustRightInd w:val="0"/>
              <w:spacing w:after="0" w:line="240" w:lineRule="auto"/>
              <w:jc w:val="both"/>
              <w:rPr>
                <w:rFonts w:ascii="Calibri" w:hAnsi="Calibri" w:cs="Calibri"/>
              </w:rPr>
            </w:pPr>
            <w:r>
              <w:rPr>
                <w:rFonts w:ascii="Times New Roman" w:hAnsi="Times New Roman" w:cs="Times New Roman"/>
                <w:color w:val="00000A"/>
                <w:sz w:val="28"/>
                <w:szCs w:val="28"/>
              </w:rPr>
              <w:t>25%</w:t>
            </w:r>
          </w:p>
        </w:tc>
      </w:tr>
    </w:tbl>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lang w:val="en-US"/>
        </w:rPr>
      </w:pPr>
      <w:r>
        <w:rPr>
          <w:rFonts w:ascii="Times New Roman" w:hAnsi="Times New Roman" w:cs="Times New Roman"/>
          <w:color w:val="00000A"/>
          <w:sz w:val="28"/>
          <w:szCs w:val="28"/>
          <w:lang w:val="en-US"/>
        </w:rPr>
        <w:t> </w:t>
      </w:r>
    </w:p>
    <w:p w:rsidR="00B6260B" w:rsidRPr="00221791" w:rsidRDefault="00B6260B" w:rsidP="00B6260B">
      <w:pPr>
        <w:tabs>
          <w:tab w:val="left" w:pos="709"/>
        </w:tabs>
        <w:autoSpaceDE w:val="0"/>
        <w:autoSpaceDN w:val="0"/>
        <w:adjustRightInd w:val="0"/>
        <w:spacing w:after="0" w:line="240" w:lineRule="auto"/>
        <w:jc w:val="both"/>
        <w:rPr>
          <w:rFonts w:ascii="Times New Roman" w:hAnsi="Times New Roman" w:cs="Times New Roman"/>
          <w:i/>
          <w:color w:val="00000A"/>
          <w:sz w:val="28"/>
          <w:szCs w:val="28"/>
        </w:rPr>
      </w:pPr>
      <w:r>
        <w:rPr>
          <w:rFonts w:ascii="Times New Roman" w:hAnsi="Times New Roman" w:cs="Times New Roman"/>
          <w:b/>
          <w:bCs/>
          <w:color w:val="00000A"/>
          <w:sz w:val="28"/>
          <w:szCs w:val="28"/>
        </w:rPr>
        <w:t>Выводы: </w:t>
      </w:r>
      <w:r w:rsidR="00190E80">
        <w:rPr>
          <w:rFonts w:ascii="Times New Roman" w:hAnsi="Times New Roman" w:cs="Times New Roman"/>
          <w:i/>
          <w:color w:val="00000A"/>
          <w:sz w:val="28"/>
          <w:szCs w:val="28"/>
        </w:rPr>
        <w:t>в 2018</w:t>
      </w:r>
      <w:r w:rsidRPr="00221791">
        <w:rPr>
          <w:rFonts w:ascii="Times New Roman" w:hAnsi="Times New Roman" w:cs="Times New Roman"/>
          <w:i/>
          <w:color w:val="00000A"/>
          <w:sz w:val="28"/>
          <w:szCs w:val="28"/>
        </w:rPr>
        <w:t xml:space="preserve"> году детей с низким уровнем подготовки к школе нет. У   детей сложились интеллектуальные предпосылки для начала систематического школьного обучения. Это проявляется в том, что дети неплохо ориентируются в окружающем мире, они достаточно уверенно выделяют объекты живой и неживой природы, предметного и социального мира. Им доступно осознание ряда наглядно выраженных связей: временных, пространственных, функциональных, причинно-следственных.</w:t>
      </w:r>
    </w:p>
    <w:p w:rsidR="00221791" w:rsidRDefault="00221791"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u w:val="single"/>
        </w:rPr>
      </w:pP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u w:val="single"/>
        </w:rPr>
      </w:pPr>
      <w:r>
        <w:rPr>
          <w:rFonts w:ascii="Times New Roman" w:hAnsi="Times New Roman" w:cs="Times New Roman"/>
          <w:b/>
          <w:bCs/>
          <w:color w:val="00000A"/>
          <w:sz w:val="28"/>
          <w:szCs w:val="28"/>
          <w:u w:val="single"/>
        </w:rPr>
        <w:t>Сохранение и укрепление здоровья.</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Новые федеральные стандарты, разработанные для образовательных учреждений, нацеливают коллектив ДОУ на ещё более пристальное внимание к вопросам здоровьесбережения.  В детском саду проводятся профилактические и оздоровительные мероприятия. Заведующий ведёт постоянный контроль за режимом и качеством питания, за соблюдением требований санитарно-эпидемиологических правил и норм.</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Для всех возрастных групп разработан режим дня с учётом возрастных особенностей детей и специфики сезона (на тёплый и холодный период года).</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Для образовательной деятельности с детьми имеются помещения: просторные групповые комнаты, спортивная и игровая площадки во дворе.</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В группах имеются спортивные уголки, оснащённые спортивным инвентарём.</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В течение года систематически проводятся в детском саду занятия и игры по охране здоровья и безопасности, направленные на воспитание у детей сознательного отношения к своему здоровью и жизни.   Проводятся профилактические мероприятия: ежедневная влажная уборка, проветривание по установленному графику. Со стороны заведующей проводится регулярно контроль по сохранению и укреплению здоровья детей.</w:t>
      </w:r>
    </w:p>
    <w:p w:rsidR="00B6260B" w:rsidRDefault="002A28B2"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В ДОУ организовано 3-х</w:t>
      </w:r>
      <w:r w:rsidR="00B6260B" w:rsidRPr="002A28B2">
        <w:rPr>
          <w:rFonts w:ascii="Times New Roman" w:hAnsi="Times New Roman" w:cs="Times New Roman"/>
          <w:color w:val="00000A"/>
          <w:sz w:val="28"/>
          <w:szCs w:val="28"/>
        </w:rPr>
        <w:t xml:space="preserve"> разовое питание, В летний период -  второй завтрак (фрукты), для оздоровления детей. В меню представлены разнообразные блюда, соответствующие детскому питанию.</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Ежегодно проводятся углубленные осмотры детей врачами-специалистами.</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В ДОУ проводятся мероприятия, направленные на укрепление здоровья детей:</w:t>
      </w:r>
    </w:p>
    <w:p w:rsidR="00B6260B" w:rsidRDefault="00B6260B" w:rsidP="00B6260B">
      <w:pPr>
        <w:numPr>
          <w:ilvl w:val="0"/>
          <w:numId w:val="1"/>
        </w:numPr>
        <w:tabs>
          <w:tab w:val="left" w:pos="0"/>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соблюдение двигательного режима;</w:t>
      </w:r>
    </w:p>
    <w:p w:rsidR="00B6260B" w:rsidRDefault="00B6260B" w:rsidP="00B6260B">
      <w:pPr>
        <w:numPr>
          <w:ilvl w:val="0"/>
          <w:numId w:val="1"/>
        </w:numPr>
        <w:tabs>
          <w:tab w:val="left" w:pos="0"/>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использование различных форм и методов оздоровления детей (обеспечение здорового образа жизни, физические упражнения, гигиенические и водные процедуры, свето-воздушные ванны, активный отдых,  закаливание, пропаганда ЗОЖ)</w:t>
      </w:r>
    </w:p>
    <w:p w:rsidR="00B6260B" w:rsidRDefault="00B6260B" w:rsidP="00B6260B">
      <w:pPr>
        <w:numPr>
          <w:ilvl w:val="0"/>
          <w:numId w:val="1"/>
        </w:numPr>
        <w:tabs>
          <w:tab w:val="left" w:pos="0"/>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закаливающие мероприятия (ходьба босиком по массажным дорожкам, умывай-ка, игровой массаж, дыхательная гимнастика, гимнастика после сна).</w:t>
      </w:r>
    </w:p>
    <w:p w:rsidR="00B6260B" w:rsidRDefault="00B6260B" w:rsidP="00B6260B">
      <w:pPr>
        <w:numPr>
          <w:ilvl w:val="0"/>
          <w:numId w:val="1"/>
        </w:numPr>
        <w:tabs>
          <w:tab w:val="left" w:pos="0"/>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организация образовательного процесса в ДОУ осуществляется в соответствии с образовательными программами и расписанием непосредственно-образовательной деятельности. Учебная нагрузка, режим дня определяются на основе рекомендаций СанПиН 2.4.1.3049-13.</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rPr>
      </w:pPr>
      <w:r>
        <w:rPr>
          <w:rFonts w:ascii="Times New Roman" w:hAnsi="Times New Roman" w:cs="Times New Roman"/>
          <w:b/>
          <w:bCs/>
          <w:color w:val="00000A"/>
          <w:sz w:val="28"/>
          <w:szCs w:val="28"/>
        </w:rPr>
        <w:t>Группы здоровья дошкольников</w:t>
      </w:r>
    </w:p>
    <w:tbl>
      <w:tblPr>
        <w:tblW w:w="0" w:type="auto"/>
        <w:tblInd w:w="108" w:type="dxa"/>
        <w:tblLayout w:type="fixed"/>
        <w:tblLook w:val="0000"/>
      </w:tblPr>
      <w:tblGrid>
        <w:gridCol w:w="1728"/>
        <w:gridCol w:w="1728"/>
        <w:gridCol w:w="1728"/>
        <w:gridCol w:w="1728"/>
        <w:gridCol w:w="1728"/>
      </w:tblGrid>
      <w:tr w:rsidR="00B6260B" w:rsidTr="00B6260B">
        <w:trPr>
          <w:trHeight w:val="1"/>
        </w:trPr>
        <w:tc>
          <w:tcPr>
            <w:tcW w:w="1728" w:type="dxa"/>
            <w:tcBorders>
              <w:top w:val="single" w:sz="2" w:space="0" w:color="000001"/>
              <w:left w:val="single" w:sz="2" w:space="0" w:color="000001"/>
              <w:bottom w:val="single" w:sz="2" w:space="0" w:color="000001"/>
              <w:right w:val="single" w:sz="2" w:space="0" w:color="000000"/>
            </w:tcBorders>
            <w:shd w:val="clear" w:color="000000" w:fill="FFFFFF"/>
          </w:tcPr>
          <w:p w:rsidR="00B6260B" w:rsidRDefault="00B6260B" w:rsidP="00B6260B">
            <w:pPr>
              <w:tabs>
                <w:tab w:val="left" w:pos="709"/>
              </w:tabs>
              <w:autoSpaceDE w:val="0"/>
              <w:autoSpaceDN w:val="0"/>
              <w:adjustRightInd w:val="0"/>
              <w:spacing w:after="0" w:line="240" w:lineRule="auto"/>
              <w:jc w:val="both"/>
              <w:rPr>
                <w:rFonts w:ascii="Calibri" w:hAnsi="Calibri" w:cs="Calibri"/>
                <w:lang w:val="en-US"/>
              </w:rPr>
            </w:pPr>
          </w:p>
        </w:tc>
        <w:tc>
          <w:tcPr>
            <w:tcW w:w="1728" w:type="dxa"/>
            <w:tcBorders>
              <w:top w:val="single" w:sz="2" w:space="0" w:color="000001"/>
              <w:left w:val="single" w:sz="2" w:space="0" w:color="000001"/>
              <w:bottom w:val="single" w:sz="2" w:space="0" w:color="000001"/>
              <w:right w:val="single" w:sz="2" w:space="0" w:color="000000"/>
            </w:tcBorders>
            <w:shd w:val="clear" w:color="000000" w:fill="FFFFFF"/>
          </w:tcPr>
          <w:p w:rsidR="00B6260B" w:rsidRDefault="00B6260B" w:rsidP="00B6260B">
            <w:pPr>
              <w:tabs>
                <w:tab w:val="left" w:pos="709"/>
              </w:tabs>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A"/>
                <w:sz w:val="28"/>
                <w:szCs w:val="28"/>
              </w:rPr>
              <w:t>Всего детей</w:t>
            </w:r>
          </w:p>
        </w:tc>
        <w:tc>
          <w:tcPr>
            <w:tcW w:w="1728" w:type="dxa"/>
            <w:tcBorders>
              <w:top w:val="single" w:sz="2" w:space="0" w:color="000001"/>
              <w:left w:val="single" w:sz="2" w:space="0" w:color="000001"/>
              <w:bottom w:val="single" w:sz="2" w:space="0" w:color="000001"/>
              <w:right w:val="single" w:sz="2" w:space="0" w:color="000000"/>
            </w:tcBorders>
            <w:shd w:val="clear" w:color="000000" w:fill="FFFFFF"/>
          </w:tcPr>
          <w:p w:rsidR="00B6260B" w:rsidRDefault="00B6260B" w:rsidP="00B6260B">
            <w:pPr>
              <w:tabs>
                <w:tab w:val="left" w:pos="709"/>
              </w:tabs>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A"/>
                <w:sz w:val="28"/>
                <w:szCs w:val="28"/>
                <w:lang w:val="en-US"/>
              </w:rPr>
              <w:t>I</w:t>
            </w:r>
          </w:p>
        </w:tc>
        <w:tc>
          <w:tcPr>
            <w:tcW w:w="1728" w:type="dxa"/>
            <w:tcBorders>
              <w:top w:val="single" w:sz="2" w:space="0" w:color="000001"/>
              <w:left w:val="single" w:sz="2" w:space="0" w:color="000001"/>
              <w:bottom w:val="single" w:sz="2" w:space="0" w:color="000001"/>
              <w:right w:val="single" w:sz="2" w:space="0" w:color="000000"/>
            </w:tcBorders>
            <w:shd w:val="clear" w:color="000000" w:fill="FFFFFF"/>
          </w:tcPr>
          <w:p w:rsidR="00B6260B" w:rsidRDefault="00B6260B" w:rsidP="00B6260B">
            <w:pPr>
              <w:tabs>
                <w:tab w:val="left" w:pos="709"/>
              </w:tabs>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A"/>
                <w:sz w:val="28"/>
                <w:szCs w:val="28"/>
                <w:lang w:val="en-US"/>
              </w:rPr>
              <w:t>II</w:t>
            </w:r>
          </w:p>
        </w:tc>
        <w:tc>
          <w:tcPr>
            <w:tcW w:w="1728" w:type="dxa"/>
            <w:tcBorders>
              <w:top w:val="single" w:sz="2" w:space="0" w:color="000001"/>
              <w:left w:val="single" w:sz="2" w:space="0" w:color="000001"/>
              <w:bottom w:val="single" w:sz="2" w:space="0" w:color="000001"/>
              <w:right w:val="single" w:sz="2" w:space="0" w:color="000001"/>
            </w:tcBorders>
            <w:shd w:val="clear" w:color="000000" w:fill="FFFFFF"/>
          </w:tcPr>
          <w:p w:rsidR="00B6260B" w:rsidRDefault="00B6260B" w:rsidP="00B6260B">
            <w:pPr>
              <w:tabs>
                <w:tab w:val="left" w:pos="709"/>
              </w:tabs>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A"/>
                <w:sz w:val="28"/>
                <w:szCs w:val="28"/>
                <w:lang w:val="en-US"/>
              </w:rPr>
              <w:t>III</w:t>
            </w:r>
          </w:p>
        </w:tc>
      </w:tr>
      <w:tr w:rsidR="00091D40" w:rsidTr="00B6260B">
        <w:trPr>
          <w:trHeight w:val="1"/>
        </w:trPr>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2A28B2" w:rsidRDefault="00091D40" w:rsidP="00ED6865">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lang w:val="en-US"/>
              </w:rPr>
              <w:t>2016</w:t>
            </w:r>
            <w:r w:rsidRPr="002A28B2">
              <w:rPr>
                <w:rFonts w:ascii="Times New Roman" w:hAnsi="Times New Roman" w:cs="Times New Roman"/>
                <w:color w:val="00000A"/>
                <w:sz w:val="28"/>
                <w:szCs w:val="28"/>
              </w:rPr>
              <w:t xml:space="preserve"> г.</w:t>
            </w:r>
          </w:p>
        </w:tc>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2A28B2" w:rsidRDefault="00091D40" w:rsidP="00ED6865">
            <w:pPr>
              <w:tabs>
                <w:tab w:val="left" w:pos="709"/>
              </w:tabs>
              <w:autoSpaceDE w:val="0"/>
              <w:autoSpaceDN w:val="0"/>
              <w:adjustRightInd w:val="0"/>
              <w:spacing w:after="0" w:line="240" w:lineRule="auto"/>
              <w:jc w:val="both"/>
              <w:rPr>
                <w:rFonts w:ascii="Calibri" w:hAnsi="Calibri" w:cs="Calibri"/>
              </w:rPr>
            </w:pPr>
            <w:r w:rsidRPr="002A28B2">
              <w:rPr>
                <w:rFonts w:ascii="Times New Roman" w:hAnsi="Times New Roman" w:cs="Times New Roman"/>
                <w:color w:val="00000A"/>
                <w:sz w:val="28"/>
                <w:szCs w:val="28"/>
                <w:lang w:val="en-US"/>
              </w:rPr>
              <w:t>4</w:t>
            </w:r>
            <w:r>
              <w:rPr>
                <w:rFonts w:ascii="Times New Roman" w:hAnsi="Times New Roman" w:cs="Times New Roman"/>
                <w:color w:val="00000A"/>
                <w:sz w:val="28"/>
                <w:szCs w:val="28"/>
              </w:rPr>
              <w:t>5</w:t>
            </w:r>
          </w:p>
        </w:tc>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2A28B2" w:rsidRDefault="00091D40" w:rsidP="00ED6865">
            <w:pPr>
              <w:tabs>
                <w:tab w:val="left" w:pos="709"/>
              </w:tabs>
              <w:autoSpaceDE w:val="0"/>
              <w:autoSpaceDN w:val="0"/>
              <w:adjustRightInd w:val="0"/>
              <w:spacing w:after="0" w:line="240" w:lineRule="auto"/>
              <w:jc w:val="both"/>
              <w:rPr>
                <w:rFonts w:ascii="Calibri" w:hAnsi="Calibri" w:cs="Calibri"/>
              </w:rPr>
            </w:pPr>
            <w:r w:rsidRPr="002A28B2">
              <w:rPr>
                <w:rFonts w:ascii="Times New Roman" w:hAnsi="Times New Roman" w:cs="Times New Roman"/>
                <w:color w:val="00000A"/>
                <w:sz w:val="28"/>
                <w:szCs w:val="28"/>
                <w:lang w:val="en-US"/>
              </w:rPr>
              <w:t>2</w:t>
            </w:r>
            <w:r>
              <w:rPr>
                <w:rFonts w:ascii="Times New Roman" w:hAnsi="Times New Roman" w:cs="Times New Roman"/>
                <w:color w:val="00000A"/>
                <w:sz w:val="28"/>
                <w:szCs w:val="28"/>
              </w:rPr>
              <w:t>3</w:t>
            </w:r>
          </w:p>
        </w:tc>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2A28B2" w:rsidRDefault="00091D40" w:rsidP="00ED6865">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lang w:val="en-US"/>
              </w:rPr>
              <w:t>22</w:t>
            </w:r>
          </w:p>
        </w:tc>
        <w:tc>
          <w:tcPr>
            <w:tcW w:w="1728" w:type="dxa"/>
            <w:tcBorders>
              <w:top w:val="single" w:sz="2" w:space="0" w:color="000000"/>
              <w:left w:val="single" w:sz="2" w:space="0" w:color="000001"/>
              <w:bottom w:val="single" w:sz="2" w:space="0" w:color="000001"/>
              <w:right w:val="single" w:sz="2" w:space="0" w:color="000001"/>
            </w:tcBorders>
            <w:shd w:val="clear" w:color="000000" w:fill="FFFFFF"/>
          </w:tcPr>
          <w:p w:rsidR="00091D40" w:rsidRPr="002A28B2" w:rsidRDefault="00091D40" w:rsidP="00B6260B">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lang w:val="en-US"/>
              </w:rPr>
              <w:t>-</w:t>
            </w:r>
          </w:p>
        </w:tc>
      </w:tr>
      <w:tr w:rsidR="00091D40" w:rsidTr="00B6260B">
        <w:trPr>
          <w:trHeight w:val="1"/>
        </w:trPr>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2A28B2" w:rsidRDefault="00091D40" w:rsidP="00F02D4A">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lang w:val="en-US"/>
              </w:rPr>
              <w:t>2017</w:t>
            </w:r>
            <w:r w:rsidRPr="002A28B2">
              <w:rPr>
                <w:rFonts w:ascii="Times New Roman" w:hAnsi="Times New Roman" w:cs="Times New Roman"/>
                <w:color w:val="00000A"/>
                <w:sz w:val="28"/>
                <w:szCs w:val="28"/>
              </w:rPr>
              <w:t xml:space="preserve"> г.</w:t>
            </w:r>
          </w:p>
        </w:tc>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2A28B2" w:rsidRDefault="00091D40" w:rsidP="00F02D4A">
            <w:pPr>
              <w:tabs>
                <w:tab w:val="left" w:pos="709"/>
              </w:tabs>
              <w:autoSpaceDE w:val="0"/>
              <w:autoSpaceDN w:val="0"/>
              <w:adjustRightInd w:val="0"/>
              <w:spacing w:after="0" w:line="240" w:lineRule="auto"/>
              <w:jc w:val="both"/>
              <w:rPr>
                <w:rFonts w:ascii="Calibri" w:hAnsi="Calibri" w:cs="Calibri"/>
              </w:rPr>
            </w:pPr>
            <w:r w:rsidRPr="002A28B2">
              <w:rPr>
                <w:rFonts w:ascii="Times New Roman" w:hAnsi="Times New Roman" w:cs="Times New Roman"/>
                <w:color w:val="00000A"/>
                <w:sz w:val="28"/>
                <w:szCs w:val="28"/>
                <w:lang w:val="en-US"/>
              </w:rPr>
              <w:t>4</w:t>
            </w:r>
            <w:r>
              <w:rPr>
                <w:rFonts w:ascii="Times New Roman" w:hAnsi="Times New Roman" w:cs="Times New Roman"/>
                <w:color w:val="00000A"/>
                <w:sz w:val="28"/>
                <w:szCs w:val="28"/>
              </w:rPr>
              <w:t>7</w:t>
            </w:r>
          </w:p>
        </w:tc>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2A28B2" w:rsidRDefault="00091D40" w:rsidP="00F02D4A">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lang w:val="en-US"/>
              </w:rPr>
              <w:t>36</w:t>
            </w:r>
          </w:p>
        </w:tc>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2A28B2" w:rsidRDefault="00091D40" w:rsidP="00F02D4A">
            <w:pPr>
              <w:tabs>
                <w:tab w:val="left" w:pos="709"/>
              </w:tabs>
              <w:autoSpaceDE w:val="0"/>
              <w:autoSpaceDN w:val="0"/>
              <w:adjustRightInd w:val="0"/>
              <w:spacing w:after="0" w:line="240" w:lineRule="auto"/>
              <w:jc w:val="both"/>
              <w:rPr>
                <w:rFonts w:ascii="Calibri" w:hAnsi="Calibri" w:cs="Calibri"/>
              </w:rPr>
            </w:pPr>
            <w:r>
              <w:rPr>
                <w:rFonts w:ascii="Times New Roman" w:hAnsi="Times New Roman" w:cs="Times New Roman"/>
                <w:color w:val="00000A"/>
                <w:sz w:val="28"/>
                <w:szCs w:val="28"/>
              </w:rPr>
              <w:t>11</w:t>
            </w:r>
          </w:p>
        </w:tc>
        <w:tc>
          <w:tcPr>
            <w:tcW w:w="1728" w:type="dxa"/>
            <w:tcBorders>
              <w:top w:val="single" w:sz="2" w:space="0" w:color="000000"/>
              <w:left w:val="single" w:sz="2" w:space="0" w:color="000001"/>
              <w:bottom w:val="single" w:sz="2" w:space="0" w:color="000001"/>
              <w:right w:val="single" w:sz="2" w:space="0" w:color="000001"/>
            </w:tcBorders>
            <w:shd w:val="clear" w:color="000000" w:fill="FFFFFF"/>
          </w:tcPr>
          <w:p w:rsidR="00091D40" w:rsidRPr="002A28B2" w:rsidRDefault="00091D40" w:rsidP="00B6260B">
            <w:pPr>
              <w:tabs>
                <w:tab w:val="left" w:pos="709"/>
              </w:tabs>
              <w:autoSpaceDE w:val="0"/>
              <w:autoSpaceDN w:val="0"/>
              <w:adjustRightInd w:val="0"/>
              <w:spacing w:after="0" w:line="240" w:lineRule="auto"/>
              <w:jc w:val="both"/>
              <w:rPr>
                <w:rFonts w:ascii="Calibri" w:hAnsi="Calibri" w:cs="Calibri"/>
                <w:lang w:val="en-US"/>
              </w:rPr>
            </w:pPr>
            <w:r w:rsidRPr="002A28B2">
              <w:rPr>
                <w:rFonts w:ascii="Times New Roman" w:hAnsi="Times New Roman" w:cs="Times New Roman"/>
                <w:color w:val="00000A"/>
                <w:sz w:val="28"/>
                <w:szCs w:val="28"/>
                <w:lang w:val="en-US"/>
              </w:rPr>
              <w:t>-</w:t>
            </w:r>
          </w:p>
        </w:tc>
      </w:tr>
      <w:tr w:rsidR="00091D40" w:rsidTr="00B6260B">
        <w:trPr>
          <w:trHeight w:val="1"/>
        </w:trPr>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091D40" w:rsidRDefault="00091D40" w:rsidP="00B6260B">
            <w:pPr>
              <w:tabs>
                <w:tab w:val="left" w:pos="709"/>
              </w:tabs>
              <w:autoSpaceDE w:val="0"/>
              <w:autoSpaceDN w:val="0"/>
              <w:adjustRightInd w:val="0"/>
              <w:spacing w:after="0" w:line="240" w:lineRule="auto"/>
              <w:jc w:val="both"/>
              <w:rPr>
                <w:rFonts w:ascii="Times New Roman" w:hAnsi="Times New Roman" w:cs="Times New Roman"/>
                <w:sz w:val="28"/>
                <w:szCs w:val="28"/>
              </w:rPr>
            </w:pPr>
            <w:r w:rsidRPr="00091D40">
              <w:rPr>
                <w:rFonts w:ascii="Times New Roman" w:hAnsi="Times New Roman" w:cs="Times New Roman"/>
                <w:sz w:val="28"/>
                <w:szCs w:val="28"/>
              </w:rPr>
              <w:t>2018г.</w:t>
            </w:r>
          </w:p>
        </w:tc>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091D40" w:rsidRDefault="00091D40" w:rsidP="00B6260B">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091D40" w:rsidRDefault="00091D40" w:rsidP="00B6260B">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1728" w:type="dxa"/>
            <w:tcBorders>
              <w:top w:val="single" w:sz="2" w:space="0" w:color="000000"/>
              <w:left w:val="single" w:sz="2" w:space="0" w:color="000001"/>
              <w:bottom w:val="single" w:sz="2" w:space="0" w:color="000001"/>
              <w:right w:val="single" w:sz="2" w:space="0" w:color="000000"/>
            </w:tcBorders>
            <w:shd w:val="clear" w:color="000000" w:fill="FFFFFF"/>
          </w:tcPr>
          <w:p w:rsidR="00091D40" w:rsidRPr="00091D40" w:rsidRDefault="00091D40" w:rsidP="00B6260B">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728" w:type="dxa"/>
            <w:tcBorders>
              <w:top w:val="single" w:sz="2" w:space="0" w:color="000000"/>
              <w:left w:val="single" w:sz="2" w:space="0" w:color="000001"/>
              <w:bottom w:val="single" w:sz="2" w:space="0" w:color="000001"/>
              <w:right w:val="single" w:sz="2" w:space="0" w:color="000001"/>
            </w:tcBorders>
            <w:shd w:val="clear" w:color="000000" w:fill="FFFFFF"/>
          </w:tcPr>
          <w:p w:rsidR="00091D40" w:rsidRPr="002A28B2" w:rsidRDefault="00091D40" w:rsidP="00B6260B">
            <w:pPr>
              <w:tabs>
                <w:tab w:val="left" w:pos="709"/>
              </w:tabs>
              <w:autoSpaceDE w:val="0"/>
              <w:autoSpaceDN w:val="0"/>
              <w:adjustRightInd w:val="0"/>
              <w:spacing w:after="0" w:line="240" w:lineRule="auto"/>
              <w:jc w:val="both"/>
              <w:rPr>
                <w:rFonts w:ascii="Calibri" w:hAnsi="Calibri" w:cs="Calibri"/>
              </w:rPr>
            </w:pPr>
            <w:r>
              <w:rPr>
                <w:rFonts w:ascii="Times New Roman" w:hAnsi="Times New Roman" w:cs="Times New Roman"/>
                <w:color w:val="00000A"/>
                <w:sz w:val="28"/>
                <w:szCs w:val="28"/>
              </w:rPr>
              <w:t>-</w:t>
            </w:r>
          </w:p>
        </w:tc>
      </w:tr>
    </w:tbl>
    <w:p w:rsidR="00B6260B" w:rsidRDefault="00221791" w:rsidP="00221791">
      <w:pPr>
        <w:tabs>
          <w:tab w:val="left" w:pos="0"/>
        </w:tabs>
        <w:autoSpaceDE w:val="0"/>
        <w:autoSpaceDN w:val="0"/>
        <w:adjustRightInd w:val="0"/>
        <w:spacing w:after="0" w:line="240" w:lineRule="auto"/>
        <w:jc w:val="both"/>
        <w:rPr>
          <w:rFonts w:ascii="Times New Roman" w:hAnsi="Times New Roman" w:cs="Times New Roman"/>
          <w:bCs/>
          <w:i/>
          <w:color w:val="00000A"/>
          <w:sz w:val="28"/>
          <w:szCs w:val="28"/>
        </w:rPr>
      </w:pPr>
      <w:r>
        <w:rPr>
          <w:rFonts w:ascii="Times New Roman" w:hAnsi="Times New Roman" w:cs="Times New Roman"/>
          <w:b/>
          <w:bCs/>
          <w:color w:val="00000A"/>
          <w:sz w:val="28"/>
          <w:szCs w:val="28"/>
        </w:rPr>
        <w:t>В</w:t>
      </w:r>
      <w:r w:rsidR="00B6260B">
        <w:rPr>
          <w:rFonts w:ascii="Times New Roman" w:hAnsi="Times New Roman" w:cs="Times New Roman"/>
          <w:b/>
          <w:bCs/>
          <w:color w:val="00000A"/>
          <w:sz w:val="28"/>
          <w:szCs w:val="28"/>
        </w:rPr>
        <w:t>ыводы:</w:t>
      </w:r>
      <w:r w:rsidR="00B6260B">
        <w:rPr>
          <w:rFonts w:ascii="Times New Roman" w:hAnsi="Times New Roman" w:cs="Times New Roman"/>
          <w:color w:val="00000A"/>
          <w:sz w:val="28"/>
          <w:szCs w:val="28"/>
        </w:rPr>
        <w:t xml:space="preserve"> </w:t>
      </w:r>
      <w:r w:rsidR="00B6260B" w:rsidRPr="000639B2">
        <w:rPr>
          <w:rFonts w:ascii="Times New Roman" w:hAnsi="Times New Roman" w:cs="Times New Roman"/>
          <w:bCs/>
          <w:i/>
          <w:color w:val="00000A"/>
          <w:sz w:val="28"/>
          <w:szCs w:val="28"/>
        </w:rPr>
        <w:t>Состояние работы по укреплению здоровья детей носит оптимальный для дошкольного учреждения характер. В профилактической работе с детьми задействован весь коллектив дошкольного учреждения. С родительской общественностью проводится просветительская работа, направленная на пропаганду здорового образа жизни.</w:t>
      </w:r>
    </w:p>
    <w:p w:rsidR="00B6260B" w:rsidRPr="000639B2" w:rsidRDefault="00B6260B" w:rsidP="00B6260B">
      <w:pPr>
        <w:tabs>
          <w:tab w:val="left" w:pos="709"/>
        </w:tabs>
        <w:autoSpaceDE w:val="0"/>
        <w:autoSpaceDN w:val="0"/>
        <w:adjustRightInd w:val="0"/>
        <w:spacing w:after="0" w:line="240" w:lineRule="auto"/>
        <w:jc w:val="both"/>
        <w:rPr>
          <w:rFonts w:ascii="Times New Roman" w:hAnsi="Times New Roman" w:cs="Times New Roman"/>
          <w:bCs/>
          <w:i/>
          <w:color w:val="00000A"/>
          <w:sz w:val="28"/>
          <w:szCs w:val="28"/>
        </w:rPr>
      </w:pP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u w:val="single"/>
        </w:rPr>
      </w:pPr>
      <w:r>
        <w:rPr>
          <w:rFonts w:ascii="Times New Roman" w:hAnsi="Times New Roman" w:cs="Times New Roman"/>
          <w:b/>
          <w:bCs/>
          <w:color w:val="00000A"/>
          <w:sz w:val="28"/>
          <w:szCs w:val="28"/>
          <w:u w:val="single"/>
        </w:rPr>
        <w:t>Организация питания.</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Питание является одним из важных факторов, обеспечивающих нормальное течение процесса роста, физического и нервно – психического развития ребёнка. Организация рационального питания детей в ДОУ осуществляется в соответствии с 10- дневным меню. Имеется картотека блюд с технологическими картами, позволяющих выдерживать все требования и нормы приготовления детских блюд.  Разработанные рационы включают все группы пищевых продуктов: мясные и молочные продукты, рыбу, фрукты, овощи, соки, зерновые продуты, сухофрукты.</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Результаты по нормам питания отслеживаются каждый день. Систематически осуществляется контроль за правильностью обработки продуктов, закладкой, выходом, вкусовыми качествами пищи. Ежедневно проводится витаминизация третьего блюда.</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При поставке продуктов строго отслеживается наличие сертификатов качества.</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Контроль за организацией питания осуществляет заведующая.</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Основными принципами организации питания детей в ДОУ является:</w:t>
      </w:r>
    </w:p>
    <w:p w:rsidR="00B6260B" w:rsidRDefault="00B6260B" w:rsidP="00B6260B">
      <w:pPr>
        <w:numPr>
          <w:ilvl w:val="0"/>
          <w:numId w:val="1"/>
        </w:num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детского организма необходимыми продуктами для его нормального роста</w:t>
      </w:r>
    </w:p>
    <w:p w:rsidR="00B6260B" w:rsidRDefault="00B6260B" w:rsidP="00B6260B">
      <w:pPr>
        <w:numPr>
          <w:ilvl w:val="0"/>
          <w:numId w:val="1"/>
        </w:num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Адекватная энергетическая ценность рациона</w:t>
      </w:r>
    </w:p>
    <w:p w:rsidR="00B6260B" w:rsidRDefault="00B6260B" w:rsidP="00B6260B">
      <w:pPr>
        <w:numPr>
          <w:ilvl w:val="0"/>
          <w:numId w:val="1"/>
        </w:num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Максимальное разнообразие рациона</w:t>
      </w:r>
    </w:p>
    <w:p w:rsidR="00B6260B" w:rsidRDefault="00B6260B" w:rsidP="00B6260B">
      <w:pPr>
        <w:numPr>
          <w:ilvl w:val="0"/>
          <w:numId w:val="1"/>
        </w:num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Высокая технологическая и кулинарная обработка продуктов и блюд</w:t>
      </w:r>
    </w:p>
    <w:p w:rsidR="00B6260B" w:rsidRDefault="00B6260B" w:rsidP="00B6260B">
      <w:pPr>
        <w:numPr>
          <w:ilvl w:val="0"/>
          <w:numId w:val="1"/>
        </w:num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Учёт индивидуальных особенностей детей</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rPr>
      </w:pPr>
      <w:r>
        <w:rPr>
          <w:rFonts w:ascii="Times New Roman" w:hAnsi="Times New Roman" w:cs="Times New Roman"/>
          <w:b/>
          <w:bCs/>
          <w:color w:val="00000A"/>
          <w:sz w:val="28"/>
          <w:szCs w:val="28"/>
        </w:rPr>
        <w:lastRenderedPageBreak/>
        <w:t>Выводы:</w:t>
      </w:r>
      <w:r>
        <w:rPr>
          <w:rFonts w:ascii="Times New Roman" w:hAnsi="Times New Roman" w:cs="Times New Roman"/>
          <w:color w:val="00000A"/>
          <w:sz w:val="28"/>
          <w:szCs w:val="28"/>
        </w:rPr>
        <w:t xml:space="preserve"> </w:t>
      </w:r>
      <w:r w:rsidRPr="000639B2">
        <w:rPr>
          <w:rFonts w:ascii="Times New Roman" w:hAnsi="Times New Roman" w:cs="Times New Roman"/>
          <w:bCs/>
          <w:i/>
          <w:color w:val="00000A"/>
          <w:sz w:val="28"/>
          <w:szCs w:val="28"/>
        </w:rPr>
        <w:t>Питание детей соответствует требованиям и нормам СанПиНа, но хотелось бы, чтобы выделялись деньги на закупку фруктов, особенно в зимний период.</w:t>
      </w:r>
    </w:p>
    <w:p w:rsidR="00B6260B" w:rsidRPr="00D82058"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lang w:val="en-US"/>
        </w:rPr>
        <w:t> </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u w:val="single"/>
        </w:rPr>
      </w:pPr>
      <w:r>
        <w:rPr>
          <w:rFonts w:ascii="Times New Roman" w:hAnsi="Times New Roman" w:cs="Times New Roman"/>
          <w:b/>
          <w:bCs/>
          <w:color w:val="00000A"/>
          <w:sz w:val="28"/>
          <w:szCs w:val="28"/>
          <w:u w:val="single"/>
        </w:rPr>
        <w:t>Обеспечение безопасности образовательного учреждения.</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Здание детского сада оборудовано пожарно-охранной сигнализацией и тревожной кнопкой. Обеспечение условий безопасности в МДОБУ выполняется согласно локальным нормативно-правовым документам. Имеются планы эвакуации. Территория по всему периметру ограждена забором. Прогулочные игровые площадки в удовлетворительном   санитарном состоянии.</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С детьми проводятся мероприятия по безопасности:</w:t>
      </w:r>
    </w:p>
    <w:p w:rsidR="00B6260B"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 xml:space="preserve">1 </w:t>
      </w:r>
      <w:r>
        <w:rPr>
          <w:rFonts w:ascii="Times New Roman" w:hAnsi="Times New Roman" w:cs="Times New Roman"/>
          <w:color w:val="00000A"/>
          <w:sz w:val="28"/>
          <w:szCs w:val="28"/>
        </w:rPr>
        <w:t>раз в квартал   проводится отработка действий в случае пожара и составляется акт;</w:t>
      </w:r>
    </w:p>
    <w:p w:rsidR="00B6260B"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rPr>
      </w:pPr>
      <w:r>
        <w:rPr>
          <w:rFonts w:ascii="Times New Roman" w:hAnsi="Times New Roman" w:cs="Times New Roman"/>
          <w:color w:val="00000A"/>
          <w:sz w:val="28"/>
          <w:szCs w:val="28"/>
        </w:rPr>
        <w:t>Ежемесячно проводятся беседы с детьми на разные темы по безопасности:</w:t>
      </w:r>
    </w:p>
    <w:p w:rsidR="00B6260B" w:rsidRPr="00D82058" w:rsidRDefault="00B6260B" w:rsidP="00B6260B">
      <w:pPr>
        <w:tabs>
          <w:tab w:val="left" w:pos="709"/>
        </w:tabs>
        <w:autoSpaceDE w:val="0"/>
        <w:autoSpaceDN w:val="0"/>
        <w:adjustRightInd w:val="0"/>
        <w:spacing w:after="0" w:line="240" w:lineRule="auto"/>
        <w:ind w:right="1555"/>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w:t>
      </w:r>
      <w:r>
        <w:rPr>
          <w:rFonts w:ascii="Times New Roman" w:hAnsi="Times New Roman" w:cs="Times New Roman"/>
          <w:color w:val="00000A"/>
          <w:sz w:val="28"/>
          <w:szCs w:val="28"/>
        </w:rPr>
        <w:t>Если дома начался пожар</w:t>
      </w:r>
      <w:r w:rsidRPr="00D82058">
        <w:rPr>
          <w:rFonts w:ascii="Times New Roman" w:hAnsi="Times New Roman" w:cs="Times New Roman"/>
          <w:color w:val="00000A"/>
          <w:sz w:val="28"/>
          <w:szCs w:val="28"/>
        </w:rPr>
        <w:t>», «</w:t>
      </w:r>
      <w:r>
        <w:rPr>
          <w:rFonts w:ascii="Times New Roman" w:hAnsi="Times New Roman" w:cs="Times New Roman"/>
          <w:color w:val="00000A"/>
          <w:sz w:val="28"/>
          <w:szCs w:val="28"/>
        </w:rPr>
        <w:t>Почему горят леса?</w:t>
      </w:r>
      <w:r w:rsidRPr="00D82058">
        <w:rPr>
          <w:rFonts w:ascii="Times New Roman" w:hAnsi="Times New Roman" w:cs="Times New Roman"/>
          <w:color w:val="00000A"/>
          <w:sz w:val="28"/>
          <w:szCs w:val="28"/>
        </w:rPr>
        <w:t>», «</w:t>
      </w:r>
      <w:r>
        <w:rPr>
          <w:rFonts w:ascii="Times New Roman" w:hAnsi="Times New Roman" w:cs="Times New Roman"/>
          <w:color w:val="00000A"/>
          <w:sz w:val="28"/>
          <w:szCs w:val="28"/>
        </w:rPr>
        <w:t>Осторожно, огонь!</w:t>
      </w:r>
      <w:r w:rsidRPr="00D82058">
        <w:rPr>
          <w:rFonts w:ascii="Times New Roman" w:hAnsi="Times New Roman" w:cs="Times New Roman"/>
          <w:color w:val="00000A"/>
          <w:sz w:val="28"/>
          <w:szCs w:val="28"/>
        </w:rPr>
        <w:t>»</w:t>
      </w:r>
    </w:p>
    <w:p w:rsidR="00B6260B" w:rsidRPr="00D82058"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Проводятся подвижные игры </w:t>
      </w:r>
      <w:r w:rsidRPr="00D82058">
        <w:rPr>
          <w:rFonts w:ascii="Times New Roman" w:hAnsi="Times New Roman" w:cs="Times New Roman"/>
          <w:color w:val="00000A"/>
          <w:sz w:val="28"/>
          <w:szCs w:val="28"/>
        </w:rPr>
        <w:t>«</w:t>
      </w:r>
      <w:r>
        <w:rPr>
          <w:rFonts w:ascii="Times New Roman" w:hAnsi="Times New Roman" w:cs="Times New Roman"/>
          <w:color w:val="00000A"/>
          <w:sz w:val="28"/>
          <w:szCs w:val="28"/>
        </w:rPr>
        <w:t>Пожарные на учениях</w:t>
      </w:r>
      <w:r w:rsidRPr="00D82058">
        <w:rPr>
          <w:rFonts w:ascii="Times New Roman" w:hAnsi="Times New Roman" w:cs="Times New Roman"/>
          <w:color w:val="00000A"/>
          <w:sz w:val="28"/>
          <w:szCs w:val="28"/>
        </w:rPr>
        <w:t xml:space="preserve">» </w:t>
      </w:r>
      <w:r>
        <w:rPr>
          <w:rFonts w:ascii="Times New Roman" w:hAnsi="Times New Roman" w:cs="Times New Roman"/>
          <w:color w:val="00000A"/>
          <w:sz w:val="28"/>
          <w:szCs w:val="28"/>
        </w:rPr>
        <w:t xml:space="preserve">или </w:t>
      </w:r>
      <w:r w:rsidRPr="00D82058">
        <w:rPr>
          <w:rFonts w:ascii="Times New Roman" w:hAnsi="Times New Roman" w:cs="Times New Roman"/>
          <w:color w:val="00000A"/>
          <w:sz w:val="28"/>
          <w:szCs w:val="28"/>
        </w:rPr>
        <w:t>«</w:t>
      </w:r>
      <w:r>
        <w:rPr>
          <w:rFonts w:ascii="Times New Roman" w:hAnsi="Times New Roman" w:cs="Times New Roman"/>
          <w:color w:val="00000A"/>
          <w:sz w:val="28"/>
          <w:szCs w:val="28"/>
        </w:rPr>
        <w:t>Самый ловкий</w:t>
      </w:r>
      <w:r w:rsidRPr="00D82058">
        <w:rPr>
          <w:rFonts w:ascii="Times New Roman" w:hAnsi="Times New Roman" w:cs="Times New Roman"/>
          <w:color w:val="00000A"/>
          <w:sz w:val="28"/>
          <w:szCs w:val="28"/>
        </w:rPr>
        <w:t>»;</w:t>
      </w:r>
    </w:p>
    <w:p w:rsidR="00B6260B" w:rsidRPr="00D82058"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Играют в сюжетные игры </w:t>
      </w:r>
      <w:r w:rsidRPr="00D82058">
        <w:rPr>
          <w:rFonts w:ascii="Times New Roman" w:hAnsi="Times New Roman" w:cs="Times New Roman"/>
          <w:color w:val="00000A"/>
          <w:sz w:val="28"/>
          <w:szCs w:val="28"/>
        </w:rPr>
        <w:t>«</w:t>
      </w:r>
      <w:r>
        <w:rPr>
          <w:rFonts w:ascii="Times New Roman" w:hAnsi="Times New Roman" w:cs="Times New Roman"/>
          <w:color w:val="00000A"/>
          <w:sz w:val="28"/>
          <w:szCs w:val="28"/>
        </w:rPr>
        <w:t>Умелые пожарные</w:t>
      </w:r>
      <w:r w:rsidRPr="00D82058">
        <w:rPr>
          <w:rFonts w:ascii="Times New Roman" w:hAnsi="Times New Roman" w:cs="Times New Roman"/>
          <w:color w:val="00000A"/>
          <w:sz w:val="28"/>
          <w:szCs w:val="28"/>
        </w:rPr>
        <w:t>», «</w:t>
      </w:r>
      <w:r>
        <w:rPr>
          <w:rFonts w:ascii="Times New Roman" w:hAnsi="Times New Roman" w:cs="Times New Roman"/>
          <w:color w:val="00000A"/>
          <w:sz w:val="28"/>
          <w:szCs w:val="28"/>
        </w:rPr>
        <w:t>Пожарная часть</w:t>
      </w:r>
      <w:r w:rsidRPr="00D82058">
        <w:rPr>
          <w:rFonts w:ascii="Times New Roman" w:hAnsi="Times New Roman" w:cs="Times New Roman"/>
          <w:color w:val="00000A"/>
          <w:sz w:val="28"/>
          <w:szCs w:val="28"/>
        </w:rPr>
        <w:t>»</w:t>
      </w:r>
    </w:p>
    <w:p w:rsidR="00B6260B"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lang w:val="en-US"/>
        </w:rPr>
      </w:pPr>
      <w:r>
        <w:rPr>
          <w:rFonts w:ascii="Times New Roman" w:hAnsi="Times New Roman" w:cs="Times New Roman"/>
          <w:color w:val="00000A"/>
          <w:sz w:val="28"/>
          <w:szCs w:val="28"/>
        </w:rPr>
        <w:t xml:space="preserve">Театрализованное представление </w:t>
      </w:r>
      <w:r>
        <w:rPr>
          <w:rFonts w:ascii="Times New Roman" w:hAnsi="Times New Roman" w:cs="Times New Roman"/>
          <w:color w:val="00000A"/>
          <w:sz w:val="28"/>
          <w:szCs w:val="28"/>
          <w:lang w:val="en-US"/>
        </w:rPr>
        <w:t>«</w:t>
      </w:r>
      <w:r>
        <w:rPr>
          <w:rFonts w:ascii="Times New Roman" w:hAnsi="Times New Roman" w:cs="Times New Roman"/>
          <w:color w:val="00000A"/>
          <w:sz w:val="28"/>
          <w:szCs w:val="28"/>
        </w:rPr>
        <w:t>Кошкин дом</w:t>
      </w:r>
      <w:r>
        <w:rPr>
          <w:rFonts w:ascii="Times New Roman" w:hAnsi="Times New Roman" w:cs="Times New Roman"/>
          <w:color w:val="00000A"/>
          <w:sz w:val="28"/>
          <w:szCs w:val="28"/>
          <w:lang w:val="en-US"/>
        </w:rPr>
        <w:t>»;</w:t>
      </w:r>
    </w:p>
    <w:p w:rsidR="00B6260B" w:rsidRPr="00D82058"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Чтение художественной литературы С.Я. Маршак </w:t>
      </w:r>
      <w:r w:rsidRPr="00D82058">
        <w:rPr>
          <w:rFonts w:ascii="Times New Roman" w:hAnsi="Times New Roman" w:cs="Times New Roman"/>
          <w:color w:val="00000A"/>
          <w:sz w:val="28"/>
          <w:szCs w:val="28"/>
        </w:rPr>
        <w:t>«</w:t>
      </w:r>
      <w:r>
        <w:rPr>
          <w:rFonts w:ascii="Times New Roman" w:hAnsi="Times New Roman" w:cs="Times New Roman"/>
          <w:color w:val="00000A"/>
          <w:sz w:val="28"/>
          <w:szCs w:val="28"/>
        </w:rPr>
        <w:t>Неизвестный герой</w:t>
      </w:r>
      <w:r w:rsidRPr="00D82058">
        <w:rPr>
          <w:rFonts w:ascii="Times New Roman" w:hAnsi="Times New Roman" w:cs="Times New Roman"/>
          <w:color w:val="00000A"/>
          <w:sz w:val="28"/>
          <w:szCs w:val="28"/>
        </w:rPr>
        <w:t>»;</w:t>
      </w:r>
    </w:p>
    <w:p w:rsidR="00B6260B" w:rsidRPr="00D82058"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rPr>
      </w:pPr>
      <w:r>
        <w:rPr>
          <w:rFonts w:ascii="Times New Roman" w:hAnsi="Times New Roman" w:cs="Times New Roman"/>
          <w:color w:val="00000A"/>
          <w:sz w:val="28"/>
          <w:szCs w:val="28"/>
        </w:rPr>
        <w:t>Проведение дидактических игр </w:t>
      </w:r>
      <w:r w:rsidRPr="00D82058">
        <w:rPr>
          <w:rFonts w:ascii="Times New Roman" w:hAnsi="Times New Roman" w:cs="Times New Roman"/>
          <w:color w:val="00000A"/>
          <w:sz w:val="28"/>
          <w:szCs w:val="28"/>
        </w:rPr>
        <w:t>«</w:t>
      </w:r>
      <w:r>
        <w:rPr>
          <w:rFonts w:ascii="Times New Roman" w:hAnsi="Times New Roman" w:cs="Times New Roman"/>
          <w:color w:val="00000A"/>
          <w:sz w:val="28"/>
          <w:szCs w:val="28"/>
        </w:rPr>
        <w:t>Опасные ситуации</w:t>
      </w:r>
      <w:r w:rsidRPr="00D82058">
        <w:rPr>
          <w:rFonts w:ascii="Times New Roman" w:hAnsi="Times New Roman" w:cs="Times New Roman"/>
          <w:color w:val="00000A"/>
          <w:sz w:val="28"/>
          <w:szCs w:val="28"/>
        </w:rPr>
        <w:t>», «</w:t>
      </w:r>
      <w:r>
        <w:rPr>
          <w:rFonts w:ascii="Times New Roman" w:hAnsi="Times New Roman" w:cs="Times New Roman"/>
          <w:color w:val="00000A"/>
          <w:sz w:val="28"/>
          <w:szCs w:val="28"/>
        </w:rPr>
        <w:t>В мире опасных предметов</w:t>
      </w:r>
      <w:r w:rsidRPr="00D82058">
        <w:rPr>
          <w:rFonts w:ascii="Times New Roman" w:hAnsi="Times New Roman" w:cs="Times New Roman"/>
          <w:color w:val="00000A"/>
          <w:sz w:val="28"/>
          <w:szCs w:val="28"/>
        </w:rPr>
        <w:t>»</w:t>
      </w:r>
    </w:p>
    <w:p w:rsidR="00B6260B" w:rsidRPr="00EE2166"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sidRPr="00EE2166">
        <w:rPr>
          <w:rFonts w:ascii="Times New Roman" w:hAnsi="Times New Roman" w:cs="Times New Roman"/>
          <w:color w:val="00000A"/>
          <w:sz w:val="28"/>
          <w:szCs w:val="28"/>
        </w:rPr>
        <w:t>«</w:t>
      </w:r>
      <w:r>
        <w:rPr>
          <w:rFonts w:ascii="Times New Roman" w:hAnsi="Times New Roman" w:cs="Times New Roman"/>
          <w:color w:val="00000A"/>
          <w:sz w:val="28"/>
          <w:szCs w:val="28"/>
        </w:rPr>
        <w:t>Горит- не горит</w:t>
      </w:r>
      <w:r w:rsidRPr="00EE2166">
        <w:rPr>
          <w:rFonts w:ascii="Times New Roman" w:hAnsi="Times New Roman" w:cs="Times New Roman"/>
          <w:color w:val="00000A"/>
          <w:sz w:val="28"/>
          <w:szCs w:val="28"/>
        </w:rPr>
        <w:t>»;</w:t>
      </w:r>
    </w:p>
    <w:p w:rsidR="00B6260B" w:rsidRPr="00D82058"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Оформление выставки детских рисунков </w:t>
      </w:r>
      <w:r w:rsidRPr="00D82058">
        <w:rPr>
          <w:rFonts w:ascii="Times New Roman" w:hAnsi="Times New Roman" w:cs="Times New Roman"/>
          <w:color w:val="00000A"/>
          <w:sz w:val="28"/>
          <w:szCs w:val="28"/>
        </w:rPr>
        <w:t>«</w:t>
      </w:r>
      <w:r>
        <w:rPr>
          <w:rFonts w:ascii="Times New Roman" w:hAnsi="Times New Roman" w:cs="Times New Roman"/>
          <w:color w:val="00000A"/>
          <w:sz w:val="28"/>
          <w:szCs w:val="28"/>
        </w:rPr>
        <w:t>Не шути с огнём</w:t>
      </w:r>
      <w:r w:rsidRPr="00D82058">
        <w:rPr>
          <w:rFonts w:ascii="Times New Roman" w:hAnsi="Times New Roman" w:cs="Times New Roman"/>
          <w:color w:val="00000A"/>
          <w:sz w:val="28"/>
          <w:szCs w:val="28"/>
        </w:rPr>
        <w:t>»;</w:t>
      </w:r>
    </w:p>
    <w:p w:rsidR="00B6260B" w:rsidRPr="00D82058"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Практикум для детей и взрослых </w:t>
      </w:r>
      <w:r w:rsidRPr="00D82058">
        <w:rPr>
          <w:rFonts w:ascii="Times New Roman" w:hAnsi="Times New Roman" w:cs="Times New Roman"/>
          <w:color w:val="00000A"/>
          <w:sz w:val="28"/>
          <w:szCs w:val="28"/>
        </w:rPr>
        <w:t>«</w:t>
      </w:r>
      <w:r>
        <w:rPr>
          <w:rFonts w:ascii="Times New Roman" w:hAnsi="Times New Roman" w:cs="Times New Roman"/>
          <w:color w:val="00000A"/>
          <w:sz w:val="28"/>
          <w:szCs w:val="28"/>
        </w:rPr>
        <w:t>Оказание первой помощи в экстренных ситуациях</w:t>
      </w:r>
      <w:r w:rsidRPr="00D82058">
        <w:rPr>
          <w:rFonts w:ascii="Times New Roman" w:hAnsi="Times New Roman" w:cs="Times New Roman"/>
          <w:color w:val="00000A"/>
          <w:sz w:val="28"/>
          <w:szCs w:val="28"/>
        </w:rPr>
        <w:t>»;</w:t>
      </w:r>
    </w:p>
    <w:p w:rsidR="00B6260B" w:rsidRDefault="00B6260B" w:rsidP="00B6260B">
      <w:pPr>
        <w:numPr>
          <w:ilvl w:val="0"/>
          <w:numId w:val="1"/>
        </w:numPr>
        <w:tabs>
          <w:tab w:val="left" w:pos="709"/>
        </w:tabs>
        <w:autoSpaceDE w:val="0"/>
        <w:autoSpaceDN w:val="0"/>
        <w:adjustRightInd w:val="0"/>
        <w:spacing w:after="0" w:line="240" w:lineRule="auto"/>
        <w:ind w:left="720" w:hanging="360"/>
        <w:jc w:val="both"/>
        <w:rPr>
          <w:rFonts w:ascii="Times New Roman" w:hAnsi="Times New Roman" w:cs="Times New Roman"/>
          <w:color w:val="00000A"/>
          <w:sz w:val="28"/>
          <w:szCs w:val="28"/>
        </w:rPr>
      </w:pPr>
      <w:r>
        <w:rPr>
          <w:rFonts w:ascii="Times New Roman" w:hAnsi="Times New Roman" w:cs="Times New Roman"/>
          <w:color w:val="00000A"/>
          <w:sz w:val="28"/>
          <w:szCs w:val="28"/>
        </w:rPr>
        <w:t>Оформлен уголок в группах по правилам дорожного движения.</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Инструктаж с сотрудниками проводится 2 раза в год, Все инструктажи отмечаются в журналах, под роспись.</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rPr>
      </w:pPr>
      <w:r>
        <w:rPr>
          <w:rFonts w:ascii="Times New Roman" w:hAnsi="Times New Roman" w:cs="Times New Roman"/>
          <w:b/>
          <w:bCs/>
          <w:color w:val="00000A"/>
          <w:sz w:val="28"/>
          <w:szCs w:val="28"/>
        </w:rPr>
        <w:t xml:space="preserve">Вывод: </w:t>
      </w:r>
      <w:r w:rsidRPr="00F221A1">
        <w:rPr>
          <w:rFonts w:ascii="Times New Roman" w:hAnsi="Times New Roman" w:cs="Times New Roman"/>
          <w:bCs/>
          <w:i/>
          <w:color w:val="00000A"/>
          <w:sz w:val="28"/>
          <w:szCs w:val="28"/>
        </w:rPr>
        <w:t>Безопасность и здоровье наших детей стоит на первом месте.   Для этого в саду созданы все возможные условия, чтобы родители были спокойны за их жизни и чтобы дети не растерялись в трудную минуту, смогли справиться с ситуацией и помочь тому, кто рядом.</w:t>
      </w:r>
    </w:p>
    <w:p w:rsidR="00B6260B" w:rsidRPr="00D82058" w:rsidRDefault="00B6260B" w:rsidP="00B6260B">
      <w:pPr>
        <w:tabs>
          <w:tab w:val="left" w:pos="709"/>
        </w:tabs>
        <w:autoSpaceDE w:val="0"/>
        <w:autoSpaceDN w:val="0"/>
        <w:adjustRightInd w:val="0"/>
        <w:spacing w:after="0" w:line="240" w:lineRule="auto"/>
        <w:jc w:val="both"/>
        <w:rPr>
          <w:rFonts w:ascii="Calibri" w:hAnsi="Calibri" w:cs="Calibri"/>
        </w:rPr>
      </w:pP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u w:val="single"/>
        </w:rPr>
      </w:pPr>
      <w:r>
        <w:rPr>
          <w:rFonts w:ascii="Times New Roman" w:hAnsi="Times New Roman" w:cs="Times New Roman"/>
          <w:b/>
          <w:bCs/>
          <w:color w:val="00000A"/>
          <w:sz w:val="28"/>
          <w:szCs w:val="28"/>
          <w:u w:val="single"/>
        </w:rPr>
        <w:t>Социальная активность и партнерство ДОУ.</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Детский сад является открытой социальной структурой, что способствует плодотворному взаимодействию с другими социальными структурами муниципального образования.</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С целью повышения качества образовательных услуг, уровня реализации Основной общеобразовательной программы ДОУ в течение всего года </w:t>
      </w:r>
      <w:r>
        <w:rPr>
          <w:rFonts w:ascii="Times New Roman" w:hAnsi="Times New Roman" w:cs="Times New Roman"/>
          <w:color w:val="00000A"/>
          <w:sz w:val="28"/>
          <w:szCs w:val="28"/>
        </w:rPr>
        <w:lastRenderedPageBreak/>
        <w:t xml:space="preserve">коллектив детского сада сотрудничает с организациями: </w:t>
      </w:r>
      <w:r w:rsidRPr="002A28B2">
        <w:rPr>
          <w:rFonts w:ascii="Times New Roman" w:hAnsi="Times New Roman" w:cs="Times New Roman"/>
          <w:color w:val="00000A"/>
          <w:sz w:val="28"/>
          <w:szCs w:val="28"/>
        </w:rPr>
        <w:t>ФАП, Ильинской ООШ, сельским Домом культуры, библиотекой, с Администрацией сельского совета.</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Мы все вместе заинтересованы в том, чтобы дети успешно адаптировались в социальном мире, будь он дошкольник, первоклассник, будь он выпускник. Показателем эффективности совместной работы выступает уровень готовности к обучению в школе.</w:t>
      </w:r>
    </w:p>
    <w:p w:rsidR="00B6260B" w:rsidRDefault="00B6260B" w:rsidP="00B6260B">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Наши родители довольны качеством предоставляемых услуг в нашем детском саду и с большим удовольствием приводят к нам своих детей.</w:t>
      </w:r>
    </w:p>
    <w:p w:rsidR="00B6260B" w:rsidRPr="00E62E4F" w:rsidRDefault="00B6260B" w:rsidP="00B6260B">
      <w:pPr>
        <w:tabs>
          <w:tab w:val="left" w:pos="709"/>
        </w:tabs>
        <w:autoSpaceDE w:val="0"/>
        <w:autoSpaceDN w:val="0"/>
        <w:adjustRightInd w:val="0"/>
        <w:spacing w:after="0" w:line="240" w:lineRule="auto"/>
        <w:jc w:val="both"/>
        <w:rPr>
          <w:rFonts w:ascii="Times New Roman" w:hAnsi="Times New Roman" w:cs="Times New Roman"/>
          <w:b/>
          <w:color w:val="00000A"/>
          <w:sz w:val="28"/>
          <w:szCs w:val="28"/>
        </w:rPr>
      </w:pPr>
      <w:r w:rsidRPr="00E62E4F">
        <w:rPr>
          <w:rFonts w:ascii="Times New Roman" w:hAnsi="Times New Roman" w:cs="Times New Roman"/>
          <w:b/>
          <w:bCs/>
          <w:color w:val="00000A"/>
          <w:sz w:val="28"/>
          <w:szCs w:val="28"/>
        </w:rPr>
        <w:t xml:space="preserve">Выводы по итогам года: </w:t>
      </w:r>
      <w:r w:rsidRPr="00F221A1">
        <w:rPr>
          <w:rFonts w:ascii="Times New Roman" w:hAnsi="Times New Roman" w:cs="Times New Roman"/>
          <w:bCs/>
          <w:i/>
          <w:color w:val="00000A"/>
          <w:sz w:val="28"/>
          <w:szCs w:val="28"/>
        </w:rPr>
        <w:t>з</w:t>
      </w:r>
      <w:r w:rsidR="00190E80">
        <w:rPr>
          <w:rFonts w:ascii="Times New Roman" w:hAnsi="Times New Roman" w:cs="Times New Roman"/>
          <w:i/>
          <w:color w:val="00000A"/>
          <w:sz w:val="28"/>
          <w:szCs w:val="28"/>
        </w:rPr>
        <w:t>адачи, поставленные на 2018</w:t>
      </w:r>
      <w:r w:rsidRPr="00F221A1">
        <w:rPr>
          <w:rFonts w:ascii="Times New Roman" w:hAnsi="Times New Roman" w:cs="Times New Roman"/>
          <w:i/>
          <w:color w:val="00000A"/>
          <w:sz w:val="28"/>
          <w:szCs w:val="28"/>
        </w:rPr>
        <w:t xml:space="preserve"> учебный год были успешно реализованы педагогическим коллективом. Коллектив детского сада оптимистично прогнозирует будущность своего образовательного учреждения и будущее своих воспитанников. Весь коллектив старается сохранить дружелюбную, творческую и комфортную атмосферу в стенах нашего детского сада.</w:t>
      </w:r>
    </w:p>
    <w:p w:rsidR="00B6260B" w:rsidRDefault="00B6260B" w:rsidP="00D82058">
      <w:pPr>
        <w:tabs>
          <w:tab w:val="left" w:pos="709"/>
        </w:tabs>
        <w:autoSpaceDE w:val="0"/>
        <w:autoSpaceDN w:val="0"/>
        <w:adjustRightInd w:val="0"/>
        <w:spacing w:after="0" w:line="240" w:lineRule="auto"/>
        <w:jc w:val="both"/>
        <w:rPr>
          <w:rFonts w:ascii="Calibri" w:hAnsi="Calibri" w:cs="Calibri"/>
        </w:rPr>
      </w:pPr>
    </w:p>
    <w:p w:rsidR="00D82058" w:rsidRDefault="00190E80" w:rsidP="00D82058">
      <w:pPr>
        <w:tabs>
          <w:tab w:val="left" w:pos="709"/>
        </w:tabs>
        <w:autoSpaceDE w:val="0"/>
        <w:autoSpaceDN w:val="0"/>
        <w:adjustRightInd w:val="0"/>
        <w:spacing w:after="0" w:line="240" w:lineRule="auto"/>
        <w:jc w:val="both"/>
        <w:rPr>
          <w:rFonts w:ascii="Times New Roman" w:hAnsi="Times New Roman" w:cs="Times New Roman"/>
          <w:b/>
          <w:bCs/>
          <w:color w:val="00000A"/>
          <w:sz w:val="28"/>
          <w:szCs w:val="28"/>
          <w:u w:val="single"/>
        </w:rPr>
      </w:pPr>
      <w:r>
        <w:rPr>
          <w:rFonts w:ascii="Times New Roman" w:hAnsi="Times New Roman" w:cs="Times New Roman"/>
          <w:b/>
          <w:bCs/>
          <w:color w:val="00000A"/>
          <w:sz w:val="28"/>
          <w:szCs w:val="28"/>
          <w:u w:val="single"/>
        </w:rPr>
        <w:t>Приоритетные задачи на  2019</w:t>
      </w:r>
      <w:r w:rsidR="00D82058">
        <w:rPr>
          <w:rFonts w:ascii="Times New Roman" w:hAnsi="Times New Roman" w:cs="Times New Roman"/>
          <w:b/>
          <w:bCs/>
          <w:color w:val="00000A"/>
          <w:sz w:val="28"/>
          <w:szCs w:val="28"/>
          <w:u w:val="single"/>
        </w:rPr>
        <w:t xml:space="preserve"> год.</w:t>
      </w:r>
    </w:p>
    <w:p w:rsidR="00D82058" w:rsidRPr="00E62E4F" w:rsidRDefault="00D82058" w:rsidP="00E62E4F">
      <w:pPr>
        <w:pStyle w:val="a5"/>
        <w:numPr>
          <w:ilvl w:val="0"/>
          <w:numId w:val="7"/>
        </w:numPr>
        <w:tabs>
          <w:tab w:val="left" w:pos="0"/>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E62E4F">
        <w:rPr>
          <w:rFonts w:ascii="Times New Roman" w:hAnsi="Times New Roman"/>
          <w:color w:val="00000A"/>
          <w:sz w:val="28"/>
          <w:szCs w:val="28"/>
        </w:rPr>
        <w:t>внедрение в образовательный процесс нового содержания педагогических, в том числе информационных технологий, развитие инновационных процессов.</w:t>
      </w:r>
    </w:p>
    <w:p w:rsidR="00D82058" w:rsidRPr="00E62E4F" w:rsidRDefault="00D82058" w:rsidP="00E62E4F">
      <w:pPr>
        <w:pStyle w:val="a5"/>
        <w:numPr>
          <w:ilvl w:val="0"/>
          <w:numId w:val="7"/>
        </w:numPr>
        <w:tabs>
          <w:tab w:val="left" w:pos="0"/>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E62E4F">
        <w:rPr>
          <w:rFonts w:ascii="Times New Roman" w:hAnsi="Times New Roman"/>
          <w:color w:val="00000A"/>
          <w:sz w:val="28"/>
          <w:szCs w:val="28"/>
        </w:rPr>
        <w:t>совершенствование педагогического мастерства сотрудников ДОУ; обобщение опытов работы педагогов.</w:t>
      </w:r>
    </w:p>
    <w:p w:rsidR="00D82058" w:rsidRPr="00E62E4F" w:rsidRDefault="00D82058" w:rsidP="00E62E4F">
      <w:pPr>
        <w:pStyle w:val="a5"/>
        <w:numPr>
          <w:ilvl w:val="0"/>
          <w:numId w:val="7"/>
        </w:numPr>
        <w:tabs>
          <w:tab w:val="left" w:pos="0"/>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E62E4F">
        <w:rPr>
          <w:rFonts w:ascii="Times New Roman" w:hAnsi="Times New Roman"/>
          <w:color w:val="00000A"/>
          <w:sz w:val="28"/>
          <w:szCs w:val="28"/>
        </w:rPr>
        <w:t>обеспечение качественной подготовки детей к обучению в школе.</w:t>
      </w:r>
    </w:p>
    <w:p w:rsidR="00D82058" w:rsidRPr="00E62E4F" w:rsidRDefault="00D82058" w:rsidP="00E62E4F">
      <w:pPr>
        <w:pStyle w:val="a5"/>
        <w:numPr>
          <w:ilvl w:val="0"/>
          <w:numId w:val="7"/>
        </w:numPr>
        <w:tabs>
          <w:tab w:val="left" w:pos="0"/>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E62E4F">
        <w:rPr>
          <w:rFonts w:ascii="Times New Roman" w:hAnsi="Times New Roman"/>
          <w:color w:val="00000A"/>
          <w:sz w:val="28"/>
          <w:szCs w:val="28"/>
        </w:rPr>
        <w:t>приобщение детей к национальным и общемировым ценностям.</w:t>
      </w:r>
    </w:p>
    <w:p w:rsidR="00D82058" w:rsidRPr="00E62E4F" w:rsidRDefault="00D82058" w:rsidP="00E62E4F">
      <w:pPr>
        <w:pStyle w:val="a5"/>
        <w:numPr>
          <w:ilvl w:val="0"/>
          <w:numId w:val="7"/>
        </w:numPr>
        <w:tabs>
          <w:tab w:val="left" w:pos="0"/>
          <w:tab w:val="left" w:pos="851"/>
        </w:tabs>
        <w:autoSpaceDE w:val="0"/>
        <w:autoSpaceDN w:val="0"/>
        <w:adjustRightInd w:val="0"/>
        <w:spacing w:after="0" w:line="240" w:lineRule="auto"/>
        <w:ind w:left="0" w:firstLine="567"/>
        <w:jc w:val="both"/>
        <w:rPr>
          <w:rFonts w:ascii="Times New Roman" w:hAnsi="Times New Roman"/>
          <w:color w:val="00000A"/>
          <w:sz w:val="28"/>
          <w:szCs w:val="28"/>
        </w:rPr>
      </w:pPr>
      <w:r w:rsidRPr="00E62E4F">
        <w:rPr>
          <w:rFonts w:ascii="Times New Roman" w:hAnsi="Times New Roman"/>
          <w:color w:val="00000A"/>
          <w:sz w:val="28"/>
          <w:szCs w:val="28"/>
        </w:rPr>
        <w:t>снижение заболеваемости и улучшение здоровья детей.</w:t>
      </w:r>
    </w:p>
    <w:p w:rsidR="00E62E4F" w:rsidRDefault="00E62E4F" w:rsidP="00E62E4F">
      <w:pPr>
        <w:tabs>
          <w:tab w:val="left" w:pos="0"/>
          <w:tab w:val="left" w:pos="851"/>
        </w:tabs>
        <w:autoSpaceDE w:val="0"/>
        <w:autoSpaceDN w:val="0"/>
        <w:adjustRightInd w:val="0"/>
        <w:spacing w:after="0" w:line="240" w:lineRule="auto"/>
        <w:ind w:firstLine="567"/>
        <w:jc w:val="both"/>
        <w:rPr>
          <w:rFonts w:ascii="Times New Roman" w:hAnsi="Times New Roman" w:cs="Times New Roman"/>
          <w:color w:val="00000A"/>
          <w:sz w:val="28"/>
          <w:szCs w:val="28"/>
        </w:rPr>
      </w:pPr>
    </w:p>
    <w:p w:rsidR="00D82058" w:rsidRDefault="00D82058" w:rsidP="00D82058">
      <w:pPr>
        <w:tabs>
          <w:tab w:val="left" w:pos="709"/>
        </w:tabs>
        <w:autoSpaceDE w:val="0"/>
        <w:autoSpaceDN w:val="0"/>
        <w:adjustRightInd w:val="0"/>
        <w:spacing w:after="0" w:line="240" w:lineRule="auto"/>
        <w:jc w:val="center"/>
        <w:rPr>
          <w:rFonts w:ascii="Times New Roman" w:hAnsi="Times New Roman" w:cs="Times New Roman"/>
          <w:b/>
          <w:bCs/>
          <w:color w:val="00000A"/>
        </w:rPr>
      </w:pPr>
      <w:r>
        <w:rPr>
          <w:rFonts w:ascii="Times New Roman" w:hAnsi="Times New Roman" w:cs="Times New Roman"/>
          <w:b/>
          <w:bCs/>
          <w:color w:val="00000A"/>
        </w:rPr>
        <w:t>РЕЗУЛЬТАТЫ АНАЛИЗА ПОКАЗАТЕЛЕЙ</w:t>
      </w:r>
      <w:r>
        <w:rPr>
          <w:rFonts w:ascii="Times New Roman" w:hAnsi="Times New Roman" w:cs="Times New Roman"/>
          <w:b/>
          <w:bCs/>
          <w:color w:val="00000A"/>
        </w:rPr>
        <w:br/>
        <w:t>ДЕЯТЕЛЬНОСТИ ДОШКОЛЬНОЙ ОБРАЗОВАТЕЛЬНОЙ ОРГАНИЗАЦИИ,</w:t>
      </w:r>
      <w:r>
        <w:rPr>
          <w:rFonts w:ascii="Times New Roman" w:hAnsi="Times New Roman" w:cs="Times New Roman"/>
          <w:b/>
          <w:bCs/>
          <w:color w:val="00000A"/>
        </w:rPr>
        <w:br/>
        <w:t>ПОДЛЕЖАЩЕЙ САМООБСЛЕДОВАНИЮ</w:t>
      </w:r>
    </w:p>
    <w:p w:rsidR="00274B30" w:rsidRDefault="00274B30" w:rsidP="00D82058">
      <w:pPr>
        <w:tabs>
          <w:tab w:val="left" w:pos="709"/>
        </w:tabs>
        <w:autoSpaceDE w:val="0"/>
        <w:autoSpaceDN w:val="0"/>
        <w:adjustRightInd w:val="0"/>
        <w:spacing w:after="0" w:line="240" w:lineRule="auto"/>
        <w:jc w:val="center"/>
        <w:rPr>
          <w:rFonts w:ascii="Times New Roman" w:hAnsi="Times New Roman" w:cs="Times New Roman"/>
          <w:b/>
          <w:bCs/>
          <w:color w:val="00000A"/>
        </w:rPr>
      </w:pPr>
    </w:p>
    <w:tbl>
      <w:tblPr>
        <w:tblW w:w="10242" w:type="dxa"/>
        <w:tblInd w:w="-216" w:type="dxa"/>
        <w:tblLayout w:type="fixed"/>
        <w:tblLook w:val="0000"/>
      </w:tblPr>
      <w:tblGrid>
        <w:gridCol w:w="1312"/>
        <w:gridCol w:w="7371"/>
        <w:gridCol w:w="1559"/>
      </w:tblGrid>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D82058">
            <w:pPr>
              <w:tabs>
                <w:tab w:val="left" w:pos="709"/>
              </w:tabs>
              <w:autoSpaceDE w:val="0"/>
              <w:autoSpaceDN w:val="0"/>
              <w:adjustRightInd w:val="0"/>
              <w:spacing w:after="0" w:line="240" w:lineRule="auto"/>
              <w:ind w:firstLine="300"/>
              <w:jc w:val="both"/>
              <w:rPr>
                <w:rFonts w:ascii="Calibri" w:hAnsi="Calibri" w:cs="Calibri"/>
                <w:lang w:val="en-US"/>
              </w:rPr>
            </w:pPr>
            <w:r>
              <w:rPr>
                <w:rFonts w:ascii="Times New Roman" w:hAnsi="Times New Roman" w:cs="Times New Roman"/>
                <w:color w:val="00000A"/>
                <w:lang w:val="en-US"/>
              </w:rPr>
              <w:t xml:space="preserve">N </w:t>
            </w:r>
            <w:r>
              <w:rPr>
                <w:rFonts w:ascii="Times New Roman" w:hAnsi="Times New Roman" w:cs="Times New Roman"/>
                <w:color w:val="00000A"/>
              </w:rPr>
              <w:t>п/п</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D82058">
            <w:pPr>
              <w:tabs>
                <w:tab w:val="left" w:pos="709"/>
              </w:tabs>
              <w:autoSpaceDE w:val="0"/>
              <w:autoSpaceDN w:val="0"/>
              <w:adjustRightInd w:val="0"/>
              <w:spacing w:after="0" w:line="240" w:lineRule="auto"/>
              <w:ind w:firstLine="300"/>
              <w:jc w:val="both"/>
              <w:rPr>
                <w:rFonts w:ascii="Calibri" w:hAnsi="Calibri" w:cs="Calibri"/>
                <w:lang w:val="en-US"/>
              </w:rPr>
            </w:pPr>
            <w:r>
              <w:rPr>
                <w:rFonts w:ascii="Times New Roman" w:hAnsi="Times New Roman" w:cs="Times New Roman"/>
                <w:color w:val="00000A"/>
              </w:rPr>
              <w:t>Показатели</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D82058">
            <w:pPr>
              <w:tabs>
                <w:tab w:val="left" w:pos="709"/>
              </w:tabs>
              <w:autoSpaceDE w:val="0"/>
              <w:autoSpaceDN w:val="0"/>
              <w:adjustRightInd w:val="0"/>
              <w:spacing w:after="0" w:line="240" w:lineRule="auto"/>
              <w:ind w:firstLine="300"/>
              <w:jc w:val="both"/>
              <w:rPr>
                <w:rFonts w:ascii="Calibri" w:hAnsi="Calibri" w:cs="Calibri"/>
                <w:lang w:val="en-US"/>
              </w:rPr>
            </w:pPr>
            <w:r>
              <w:rPr>
                <w:rFonts w:ascii="Times New Roman" w:hAnsi="Times New Roman" w:cs="Times New Roman"/>
                <w:color w:val="00000A"/>
              </w:rPr>
              <w:t>Единицы измерения</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Образовательная деятельность</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Общая численность воспитанников, осваивающих образовательную программу дошкольного образования, в том числе:</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091D40" w:rsidRDefault="00091D40"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36</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В режиме полного дня (8 - 12 часов)</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091D40" w:rsidRDefault="00091D40"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36</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В режиме кратковременного пребывания (3 - 5 часов)</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1.1.3</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В семейной дошкольной группе</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1.1.4</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В форме семейного образования с психолого-педагогическим сопровождением на базе дошкольной образовательной организации</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Общая численность воспитанников в возрасте до 3 лет</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2A28B2" w:rsidRDefault="002A28B2"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1</w:t>
            </w:r>
            <w:r w:rsidR="00091D40">
              <w:rPr>
                <w:rFonts w:ascii="Times New Roman" w:hAnsi="Times New Roman" w:cs="Times New Roman"/>
                <w:color w:val="00000A"/>
              </w:rPr>
              <w:t>7</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1.3</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Общая численность воспитанников в возрасте от 3 до 8 лет</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091D40" w:rsidRDefault="00091D40"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19</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1.4</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воспитанников в общей численности воспитанников, получающих услуги присмотра и ухода: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091D40" w:rsidRDefault="00091D40"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36</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1.4.1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В режиме полного дня (8 - 12 часов)</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091D40" w:rsidRDefault="00091D40"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36</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lastRenderedPageBreak/>
              <w:t>1.4.2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В режиме продленного дня (12 - 14 часов)</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1.4.3</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В режиме круглосуточного пребывания</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1.5</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1.5.1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По коррекции недостатков в физическом и (или) психическом развитии</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1.5.2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По освоению образовательной программы дошкольного образования</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1.5.3</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По присмотру и уходу</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1.6</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Средний показатель пропущенных дней при посещении дошкольной образовательной организации по болезни на одного воспитанника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B15762" w:rsidRDefault="002D0272"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2</w:t>
            </w:r>
            <w:r w:rsidR="00B15762">
              <w:rPr>
                <w:rFonts w:ascii="Times New Roman" w:hAnsi="Times New Roman" w:cs="Times New Roman"/>
                <w:color w:val="00000A"/>
              </w:rPr>
              <w:t>3</w:t>
            </w:r>
          </w:p>
        </w:tc>
      </w:tr>
      <w:tr w:rsidR="00D82058" w:rsidRP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1.7</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Общая численность педагогических работников, в том числе:</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1.7.1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работников, имеющих высшее образование</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2A28B2"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1</w:t>
            </w:r>
            <w:r>
              <w:rPr>
                <w:rFonts w:ascii="Times New Roman" w:hAnsi="Times New Roman" w:cs="Times New Roman"/>
                <w:color w:val="00000A"/>
                <w:lang w:val="en-US"/>
              </w:rPr>
              <w:t>/</w:t>
            </w:r>
            <w:r w:rsidR="00B15762">
              <w:rPr>
                <w:rFonts w:ascii="Times New Roman" w:hAnsi="Times New Roman" w:cs="Times New Roman"/>
                <w:color w:val="00000A"/>
              </w:rPr>
              <w:t>50</w:t>
            </w:r>
            <w:r w:rsidR="00D82058">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1.7.2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E62E4F" w:rsidRDefault="002A28B2" w:rsidP="00E62E4F">
            <w:pPr>
              <w:tabs>
                <w:tab w:val="left" w:pos="709"/>
              </w:tabs>
              <w:autoSpaceDE w:val="0"/>
              <w:autoSpaceDN w:val="0"/>
              <w:adjustRightInd w:val="0"/>
              <w:spacing w:after="0" w:line="240" w:lineRule="auto"/>
              <w:ind w:left="74" w:firstLine="24"/>
              <w:rPr>
                <w:rFonts w:cs="Calibri"/>
              </w:rPr>
            </w:pPr>
            <w:r>
              <w:rPr>
                <w:rFonts w:ascii="Times New Roman" w:hAnsi="Times New Roman" w:cs="Times New Roman"/>
                <w:color w:val="00000A"/>
                <w:sz w:val="24"/>
                <w:szCs w:val="24"/>
              </w:rPr>
              <w:t>1</w:t>
            </w:r>
            <w:r w:rsidR="00D82058">
              <w:rPr>
                <w:rFonts w:ascii="Times New Roman" w:hAnsi="Times New Roman" w:cs="Times New Roman"/>
                <w:color w:val="00000A"/>
                <w:sz w:val="24"/>
                <w:szCs w:val="24"/>
                <w:lang w:val="en-US"/>
              </w:rPr>
              <w:t>/</w:t>
            </w:r>
            <w:r w:rsidR="00B15762">
              <w:rPr>
                <w:rFonts w:ascii="Times New Roman" w:hAnsi="Times New Roman" w:cs="Times New Roman"/>
                <w:color w:val="00000A"/>
                <w:sz w:val="24"/>
                <w:szCs w:val="24"/>
              </w:rPr>
              <w:t>50</w:t>
            </w:r>
            <w:r w:rsidR="00E62E4F">
              <w:rPr>
                <w:rFonts w:cs="Segoe UI Symbol"/>
                <w:color w:val="00000A"/>
                <w:sz w:val="24"/>
                <w:szCs w:val="24"/>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1.7.3</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работников, имеющих среднее профессиональное образование</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B15762"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1</w:t>
            </w:r>
            <w:r w:rsidR="002A28B2">
              <w:rPr>
                <w:rFonts w:ascii="Times New Roman" w:hAnsi="Times New Roman" w:cs="Times New Roman"/>
                <w:color w:val="00000A"/>
                <w:lang w:val="en-US"/>
              </w:rPr>
              <w:t>/</w:t>
            </w:r>
            <w:r>
              <w:rPr>
                <w:rFonts w:ascii="Times New Roman" w:hAnsi="Times New Roman" w:cs="Times New Roman"/>
                <w:color w:val="00000A"/>
              </w:rPr>
              <w:t>50</w:t>
            </w:r>
            <w:r w:rsidR="00D82058">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1.7.4</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B15762"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1</w:t>
            </w:r>
            <w:r w:rsidR="002A28B2">
              <w:rPr>
                <w:rFonts w:ascii="Times New Roman" w:hAnsi="Times New Roman" w:cs="Times New Roman"/>
                <w:color w:val="00000A"/>
                <w:lang w:val="en-US"/>
              </w:rPr>
              <w:t>/</w:t>
            </w:r>
            <w:r>
              <w:rPr>
                <w:rFonts w:ascii="Times New Roman" w:hAnsi="Times New Roman" w:cs="Times New Roman"/>
                <w:color w:val="00000A"/>
              </w:rPr>
              <w:t>50</w:t>
            </w:r>
            <w:r w:rsidR="00D82058">
              <w:rPr>
                <w:rFonts w:ascii="Times New Roman" w:hAnsi="Times New Roman" w:cs="Times New Roman"/>
                <w:color w:val="00000A"/>
                <w:lang w:val="en-US"/>
              </w:rPr>
              <w:t>%</w:t>
            </w:r>
          </w:p>
        </w:tc>
      </w:tr>
      <w:tr w:rsidR="00D82058" w:rsidRP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1.8</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1.8.1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Высшая</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1.8.2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Первая</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2A28B2"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2/</w:t>
            </w:r>
            <w:r w:rsidR="00B15762">
              <w:rPr>
                <w:rFonts w:ascii="Times New Roman" w:hAnsi="Times New Roman" w:cs="Times New Roman"/>
                <w:color w:val="00000A"/>
              </w:rPr>
              <w:t>100</w:t>
            </w:r>
            <w:r w:rsidR="00D82058">
              <w:rPr>
                <w:rFonts w:ascii="Times New Roman" w:hAnsi="Times New Roman" w:cs="Times New Roman"/>
                <w:color w:val="00000A"/>
                <w:lang w:val="en-US"/>
              </w:rPr>
              <w:t>%</w:t>
            </w:r>
          </w:p>
        </w:tc>
      </w:tr>
      <w:tr w:rsidR="00D82058" w:rsidRP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1.9</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1.9.1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До 5 лет</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1.9.2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Свыше 30 лет</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2A28B2"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1</w:t>
            </w:r>
            <w:r>
              <w:rPr>
                <w:rFonts w:ascii="Times New Roman" w:hAnsi="Times New Roman" w:cs="Times New Roman"/>
                <w:color w:val="00000A"/>
                <w:lang w:val="en-US"/>
              </w:rPr>
              <w:t>/</w:t>
            </w:r>
            <w:r w:rsidR="00B15762">
              <w:rPr>
                <w:rFonts w:ascii="Times New Roman" w:hAnsi="Times New Roman" w:cs="Times New Roman"/>
                <w:color w:val="00000A"/>
              </w:rPr>
              <w:t>50</w:t>
            </w:r>
            <w:r w:rsidR="00D82058">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1.10</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2A28B2"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w:t>
            </w:r>
            <w:r w:rsidR="00B15762">
              <w:rPr>
                <w:rFonts w:ascii="Times New Roman" w:hAnsi="Times New Roman" w:cs="Times New Roman"/>
                <w:color w:val="00000A"/>
              </w:rPr>
              <w:t>50</w:t>
            </w:r>
            <w:r w:rsidR="00D82058">
              <w:rPr>
                <w:rFonts w:ascii="Times New Roman" w:hAnsi="Times New Roman" w:cs="Times New Roman"/>
                <w:color w:val="00000A"/>
                <w:lang w:val="en-US"/>
              </w:rPr>
              <w:t>%</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B15762"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2</w:t>
            </w:r>
            <w:r w:rsidR="002A28B2">
              <w:rPr>
                <w:rFonts w:ascii="Times New Roman" w:hAnsi="Times New Roman" w:cs="Times New Roman"/>
                <w:color w:val="00000A"/>
                <w:lang w:val="en-US"/>
              </w:rPr>
              <w:t>/</w:t>
            </w:r>
            <w:r w:rsidR="002A28B2">
              <w:rPr>
                <w:rFonts w:ascii="Times New Roman" w:hAnsi="Times New Roman" w:cs="Times New Roman"/>
                <w:color w:val="00000A"/>
              </w:rPr>
              <w:t>10</w:t>
            </w:r>
            <w:r w:rsidR="00D82058">
              <w:rPr>
                <w:rFonts w:ascii="Times New Roman" w:hAnsi="Times New Roman" w:cs="Times New Roman"/>
                <w:color w:val="00000A"/>
                <w:lang w:val="en-US"/>
              </w:rPr>
              <w:t>0%</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1.13</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B15762"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2</w:t>
            </w:r>
            <w:r w:rsidR="002A28B2">
              <w:rPr>
                <w:rFonts w:ascii="Times New Roman" w:hAnsi="Times New Roman" w:cs="Times New Roman"/>
                <w:color w:val="00000A"/>
                <w:lang w:val="en-US"/>
              </w:rPr>
              <w:t>/</w:t>
            </w:r>
            <w:r w:rsidR="002A28B2">
              <w:rPr>
                <w:rFonts w:ascii="Times New Roman" w:hAnsi="Times New Roman" w:cs="Times New Roman"/>
                <w:color w:val="00000A"/>
              </w:rPr>
              <w:t>10</w:t>
            </w:r>
            <w:r w:rsidR="00D82058">
              <w:rPr>
                <w:rFonts w:ascii="Times New Roman" w:hAnsi="Times New Roman" w:cs="Times New Roman"/>
                <w:color w:val="00000A"/>
                <w:lang w:val="en-US"/>
              </w:rPr>
              <w:t>0%</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1.14</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Соотношение "педагогический работник/воспитанник" в дошкольной образовательной организации</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8B6D10" w:rsidRPr="008B6D10" w:rsidRDefault="008B6D10" w:rsidP="008B6D10">
            <w:pPr>
              <w:tabs>
                <w:tab w:val="left" w:pos="709"/>
              </w:tabs>
              <w:autoSpaceDE w:val="0"/>
              <w:autoSpaceDN w:val="0"/>
              <w:adjustRightInd w:val="0"/>
              <w:spacing w:after="0" w:line="240" w:lineRule="auto"/>
              <w:ind w:left="74" w:firstLine="24"/>
              <w:rPr>
                <w:rFonts w:ascii="Times New Roman" w:hAnsi="Times New Roman" w:cs="Times New Roman"/>
                <w:color w:val="00000A"/>
              </w:rPr>
            </w:pPr>
            <w:r>
              <w:rPr>
                <w:rFonts w:ascii="Times New Roman" w:hAnsi="Times New Roman" w:cs="Times New Roman"/>
                <w:color w:val="00000A"/>
              </w:rPr>
              <w:t>0,05</w:t>
            </w:r>
          </w:p>
        </w:tc>
      </w:tr>
      <w:tr w:rsidR="00D82058" w:rsidRP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1.15</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Наличие в образовательной организации следующих педагогических работников:</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1.15.1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Музыкального руководителя</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1.15.2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Инструктора по физической культуре</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нет</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1.15.3</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Учителя-логопеда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нет</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lastRenderedPageBreak/>
              <w:t>1.15.4</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Логопеда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нет</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1.15.5</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Учителя-дефектолога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нет</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1.15.6</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Педагога-психолога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нет</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Инфраструктура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0"/>
                <w:lang w:val="en-US"/>
              </w:rPr>
              <w:t>2.1.</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0"/>
              </w:rPr>
              <w:t xml:space="preserve">Общая площадь </w:t>
            </w:r>
            <w:r w:rsidR="00E62E4F">
              <w:rPr>
                <w:rFonts w:ascii="Times New Roman" w:hAnsi="Times New Roman" w:cs="Times New Roman"/>
                <w:color w:val="000000"/>
              </w:rPr>
              <w:t>помещений,</w:t>
            </w:r>
            <w:r>
              <w:rPr>
                <w:rFonts w:ascii="Times New Roman" w:hAnsi="Times New Roman" w:cs="Times New Roman"/>
                <w:color w:val="000000"/>
              </w:rPr>
              <w:t xml:space="preserve"> в которых осуществляется образовательная деятельность, в расчете на одного воспитанника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2A28B2"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0"/>
                <w:lang w:val="en-US"/>
              </w:rPr>
              <w:t>64</w:t>
            </w:r>
            <w:r>
              <w:rPr>
                <w:rFonts w:ascii="Times New Roman" w:hAnsi="Times New Roman" w:cs="Times New Roman"/>
                <w:color w:val="000000"/>
              </w:rPr>
              <w:t>3</w:t>
            </w:r>
            <w:r>
              <w:rPr>
                <w:rFonts w:ascii="Times New Roman" w:hAnsi="Times New Roman" w:cs="Times New Roman"/>
                <w:color w:val="000000"/>
                <w:lang w:val="en-US"/>
              </w:rPr>
              <w:t>,</w:t>
            </w:r>
            <w:r>
              <w:rPr>
                <w:rFonts w:ascii="Times New Roman" w:hAnsi="Times New Roman" w:cs="Times New Roman"/>
                <w:color w:val="000000"/>
              </w:rPr>
              <w:t>0</w:t>
            </w:r>
            <w:r w:rsidR="00E62E4F">
              <w:rPr>
                <w:rFonts w:ascii="Times New Roman" w:hAnsi="Times New Roman" w:cs="Times New Roman"/>
                <w:color w:val="000000"/>
              </w:rPr>
              <w:t xml:space="preserve"> </w:t>
            </w:r>
            <w:r w:rsidR="00D82058">
              <w:rPr>
                <w:rFonts w:ascii="Times New Roman" w:hAnsi="Times New Roman" w:cs="Times New Roman"/>
                <w:color w:val="000000"/>
              </w:rPr>
              <w:t>кв.м.</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0"/>
                <w:lang w:val="en-US"/>
              </w:rPr>
              <w:t>2.2.</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0"/>
              </w:rPr>
              <w:t>Площадь помещений для дополнительных видов деятельности воспитанников</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rPr>
              <w:t>совмещено</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0"/>
                <w:lang w:val="en-US"/>
              </w:rPr>
              <w:t>2.3.</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0"/>
              </w:rPr>
              <w:t>Наличие физкультурного зала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rPr>
              <w:t>Да      совмещено</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2.4.</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Наличие музыкального зала</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rPr>
              <w:t>Да          совмещено</w:t>
            </w:r>
          </w:p>
        </w:tc>
      </w:tr>
      <w:tr w:rsidR="00D82058" w:rsidTr="00103A7B">
        <w:trPr>
          <w:trHeight w:val="1"/>
        </w:trPr>
        <w:tc>
          <w:tcPr>
            <w:tcW w:w="1312"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lang w:val="en-US"/>
              </w:rPr>
              <w:t>2.5</w:t>
            </w:r>
          </w:p>
        </w:tc>
        <w:tc>
          <w:tcPr>
            <w:tcW w:w="7371" w:type="dxa"/>
            <w:tcBorders>
              <w:top w:val="single" w:sz="4" w:space="0" w:color="888888"/>
              <w:left w:val="single" w:sz="4" w:space="0" w:color="888888"/>
              <w:bottom w:val="single" w:sz="4" w:space="0" w:color="888888"/>
              <w:right w:val="single" w:sz="2" w:space="0" w:color="000000"/>
            </w:tcBorders>
            <w:shd w:val="clear" w:color="000000" w:fill="FFFFFF"/>
          </w:tcPr>
          <w:p w:rsidR="00D82058" w:rsidRPr="00D82058" w:rsidRDefault="00D82058" w:rsidP="00E62E4F">
            <w:pPr>
              <w:tabs>
                <w:tab w:val="left" w:pos="709"/>
              </w:tabs>
              <w:autoSpaceDE w:val="0"/>
              <w:autoSpaceDN w:val="0"/>
              <w:adjustRightInd w:val="0"/>
              <w:spacing w:after="0" w:line="240" w:lineRule="auto"/>
              <w:ind w:left="74" w:firstLine="24"/>
              <w:rPr>
                <w:rFonts w:ascii="Calibri" w:hAnsi="Calibri" w:cs="Calibri"/>
              </w:rPr>
            </w:pPr>
            <w:r>
              <w:rPr>
                <w:rFonts w:ascii="Times New Roman" w:hAnsi="Times New Roman" w:cs="Times New Roman"/>
                <w:color w:val="00000A"/>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tcBorders>
              <w:top w:val="single" w:sz="4" w:space="0" w:color="888888"/>
              <w:left w:val="single" w:sz="4" w:space="0" w:color="888888"/>
              <w:bottom w:val="single" w:sz="4" w:space="0" w:color="888888"/>
              <w:right w:val="single" w:sz="4" w:space="0" w:color="888888"/>
            </w:tcBorders>
            <w:shd w:val="clear" w:color="000000" w:fill="FFFFFF"/>
          </w:tcPr>
          <w:p w:rsidR="00D82058" w:rsidRDefault="00D82058" w:rsidP="00E62E4F">
            <w:pPr>
              <w:tabs>
                <w:tab w:val="left" w:pos="709"/>
              </w:tabs>
              <w:autoSpaceDE w:val="0"/>
              <w:autoSpaceDN w:val="0"/>
              <w:adjustRightInd w:val="0"/>
              <w:spacing w:after="0" w:line="240" w:lineRule="auto"/>
              <w:ind w:left="74" w:firstLine="24"/>
              <w:rPr>
                <w:rFonts w:ascii="Calibri" w:hAnsi="Calibri" w:cs="Calibri"/>
                <w:lang w:val="en-US"/>
              </w:rPr>
            </w:pPr>
            <w:r>
              <w:rPr>
                <w:rFonts w:ascii="Times New Roman" w:hAnsi="Times New Roman" w:cs="Times New Roman"/>
                <w:color w:val="00000A"/>
              </w:rPr>
              <w:t>да</w:t>
            </w:r>
          </w:p>
        </w:tc>
      </w:tr>
    </w:tbl>
    <w:p w:rsidR="00103A7B" w:rsidRDefault="00103A7B" w:rsidP="00274B30">
      <w:pPr>
        <w:tabs>
          <w:tab w:val="left" w:pos="709"/>
        </w:tabs>
        <w:autoSpaceDE w:val="0"/>
        <w:autoSpaceDN w:val="0"/>
        <w:adjustRightInd w:val="0"/>
        <w:spacing w:after="0" w:line="240" w:lineRule="auto"/>
        <w:jc w:val="center"/>
        <w:rPr>
          <w:rFonts w:ascii="Times New Roman" w:hAnsi="Times New Roman" w:cs="Times New Roman"/>
          <w:b/>
          <w:sz w:val="28"/>
          <w:szCs w:val="28"/>
        </w:rPr>
      </w:pPr>
    </w:p>
    <w:p w:rsidR="00274B30" w:rsidRPr="003B22A2" w:rsidRDefault="00274B30" w:rsidP="00274B30">
      <w:pPr>
        <w:tabs>
          <w:tab w:val="left" w:pos="709"/>
        </w:tabs>
        <w:autoSpaceDE w:val="0"/>
        <w:autoSpaceDN w:val="0"/>
        <w:adjustRightInd w:val="0"/>
        <w:spacing w:after="0" w:line="240" w:lineRule="auto"/>
        <w:jc w:val="center"/>
        <w:rPr>
          <w:rFonts w:ascii="Times New Roman" w:hAnsi="Times New Roman" w:cs="Times New Roman"/>
          <w:b/>
          <w:color w:val="00000A"/>
          <w:sz w:val="28"/>
          <w:szCs w:val="28"/>
        </w:rPr>
      </w:pPr>
      <w:r w:rsidRPr="003B22A2">
        <w:rPr>
          <w:rFonts w:ascii="Times New Roman" w:hAnsi="Times New Roman" w:cs="Times New Roman"/>
          <w:b/>
          <w:sz w:val="28"/>
          <w:szCs w:val="28"/>
          <w:lang w:val="en-US"/>
        </w:rPr>
        <w:t>II</w:t>
      </w:r>
      <w:r w:rsidRPr="003B22A2">
        <w:rPr>
          <w:rFonts w:ascii="Times New Roman" w:hAnsi="Times New Roman" w:cs="Times New Roman"/>
          <w:b/>
          <w:sz w:val="28"/>
          <w:szCs w:val="28"/>
        </w:rPr>
        <w:t xml:space="preserve">. РЕЗУЛЬТАТЫ АНАЛИЗА ПОКАЗАТЕЛЕЙ ДЕЯТЕЛЬНОСТИ </w:t>
      </w:r>
      <w:r w:rsidRPr="003B22A2">
        <w:rPr>
          <w:rFonts w:ascii="Times New Roman" w:hAnsi="Times New Roman" w:cs="Times New Roman"/>
          <w:b/>
          <w:bCs/>
          <w:sz w:val="28"/>
          <w:szCs w:val="28"/>
        </w:rPr>
        <w:t>ОРГАНИЗАЦИИ</w:t>
      </w:r>
    </w:p>
    <w:p w:rsidR="00274B30" w:rsidRDefault="00274B30"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Анализ де</w:t>
      </w:r>
      <w:r w:rsidR="00776023">
        <w:rPr>
          <w:rFonts w:ascii="Times New Roman" w:hAnsi="Times New Roman" w:cs="Times New Roman"/>
          <w:color w:val="00000A"/>
          <w:sz w:val="28"/>
          <w:szCs w:val="28"/>
        </w:rPr>
        <w:t>ятельности детского сада за 2018</w:t>
      </w:r>
      <w:r>
        <w:rPr>
          <w:rFonts w:ascii="Times New Roman" w:hAnsi="Times New Roman" w:cs="Times New Roman"/>
          <w:color w:val="00000A"/>
          <w:sz w:val="28"/>
          <w:szCs w:val="28"/>
        </w:rPr>
        <w:t xml:space="preserve"> год выявил следующие показатели в деятельности организации: </w:t>
      </w: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1.</w:t>
      </w:r>
      <w:r>
        <w:rPr>
          <w:rFonts w:ascii="Times New Roman" w:hAnsi="Times New Roman" w:cs="Times New Roman"/>
          <w:color w:val="00000A"/>
          <w:sz w:val="28"/>
          <w:szCs w:val="28"/>
        </w:rPr>
        <w:t>Образовательную программу дошкольного образования М</w:t>
      </w:r>
      <w:r w:rsidR="00E62E4F">
        <w:rPr>
          <w:rFonts w:ascii="Times New Roman" w:hAnsi="Times New Roman" w:cs="Times New Roman"/>
          <w:color w:val="00000A"/>
          <w:sz w:val="28"/>
          <w:szCs w:val="28"/>
        </w:rPr>
        <w:t>БДОУ</w:t>
      </w:r>
      <w:r>
        <w:rPr>
          <w:rFonts w:ascii="Times New Roman" w:hAnsi="Times New Roman" w:cs="Times New Roman"/>
          <w:color w:val="00000A"/>
          <w:sz w:val="28"/>
          <w:szCs w:val="28"/>
        </w:rPr>
        <w:t xml:space="preserve"> </w:t>
      </w:r>
      <w:r w:rsidRPr="00D82058">
        <w:rPr>
          <w:rFonts w:ascii="Times New Roman" w:hAnsi="Times New Roman" w:cs="Times New Roman"/>
          <w:color w:val="00000A"/>
          <w:sz w:val="28"/>
          <w:szCs w:val="28"/>
        </w:rPr>
        <w:t>«</w:t>
      </w:r>
      <w:r w:rsidR="00E62E4F">
        <w:rPr>
          <w:rFonts w:ascii="Times New Roman" w:hAnsi="Times New Roman" w:cs="Times New Roman"/>
          <w:color w:val="00000A"/>
          <w:sz w:val="28"/>
          <w:szCs w:val="28"/>
        </w:rPr>
        <w:t>Ильинский д</w:t>
      </w:r>
      <w:r>
        <w:rPr>
          <w:rFonts w:ascii="Times New Roman" w:hAnsi="Times New Roman" w:cs="Times New Roman"/>
          <w:color w:val="00000A"/>
          <w:sz w:val="28"/>
          <w:szCs w:val="28"/>
        </w:rPr>
        <w:t xml:space="preserve">етский сад </w:t>
      </w:r>
      <w:r w:rsidRPr="00D82058">
        <w:rPr>
          <w:rFonts w:ascii="Times New Roman" w:hAnsi="Times New Roman" w:cs="Times New Roman"/>
          <w:color w:val="00000A"/>
          <w:sz w:val="28"/>
          <w:szCs w:val="28"/>
        </w:rPr>
        <w:t>«</w:t>
      </w:r>
      <w:r w:rsidR="00E62E4F">
        <w:rPr>
          <w:rFonts w:ascii="Times New Roman" w:hAnsi="Times New Roman" w:cs="Times New Roman"/>
          <w:color w:val="00000A"/>
          <w:sz w:val="28"/>
          <w:szCs w:val="28"/>
        </w:rPr>
        <w:t>Левушка»</w:t>
      </w:r>
      <w:r w:rsidR="00776023">
        <w:rPr>
          <w:rFonts w:ascii="Times New Roman" w:hAnsi="Times New Roman" w:cs="Times New Roman"/>
          <w:color w:val="00000A"/>
          <w:sz w:val="28"/>
          <w:szCs w:val="28"/>
        </w:rPr>
        <w:t xml:space="preserve"> (на 31.12.2018</w:t>
      </w:r>
      <w:r>
        <w:rPr>
          <w:rFonts w:ascii="Times New Roman" w:hAnsi="Times New Roman" w:cs="Times New Roman"/>
          <w:color w:val="00000A"/>
          <w:sz w:val="28"/>
          <w:szCs w:val="28"/>
        </w:rPr>
        <w:t xml:space="preserve"> г.) в режиме полного дня осваивают </w:t>
      </w:r>
      <w:r w:rsidR="00776023">
        <w:rPr>
          <w:rFonts w:ascii="Times New Roman" w:hAnsi="Times New Roman" w:cs="Times New Roman"/>
          <w:color w:val="00000A"/>
          <w:sz w:val="28"/>
          <w:szCs w:val="28"/>
        </w:rPr>
        <w:t>36</w:t>
      </w:r>
      <w:r w:rsidR="002D0272">
        <w:rPr>
          <w:rFonts w:ascii="Times New Roman" w:hAnsi="Times New Roman" w:cs="Times New Roman"/>
          <w:color w:val="00000A"/>
          <w:sz w:val="28"/>
          <w:szCs w:val="28"/>
        </w:rPr>
        <w:t xml:space="preserve"> детей</w:t>
      </w:r>
      <w:r>
        <w:rPr>
          <w:rFonts w:ascii="Times New Roman" w:hAnsi="Times New Roman" w:cs="Times New Roman"/>
          <w:color w:val="00000A"/>
          <w:sz w:val="28"/>
          <w:szCs w:val="28"/>
        </w:rPr>
        <w:t>. В режиме кратковременного пребывания</w:t>
      </w:r>
      <w:r w:rsidR="00E62E4F">
        <w:rPr>
          <w:rFonts w:ascii="Times New Roman" w:hAnsi="Times New Roman" w:cs="Times New Roman"/>
          <w:color w:val="00000A"/>
          <w:sz w:val="28"/>
          <w:szCs w:val="28"/>
        </w:rPr>
        <w:t xml:space="preserve"> </w:t>
      </w:r>
      <w:r>
        <w:rPr>
          <w:rFonts w:ascii="Times New Roman" w:hAnsi="Times New Roman" w:cs="Times New Roman"/>
          <w:color w:val="00000A"/>
          <w:sz w:val="28"/>
          <w:szCs w:val="28"/>
        </w:rPr>
        <w:t>- 0 человек. В семейной дошкольной группе</w:t>
      </w:r>
      <w:r w:rsidR="00E62E4F">
        <w:rPr>
          <w:rFonts w:ascii="Times New Roman" w:hAnsi="Times New Roman" w:cs="Times New Roman"/>
          <w:color w:val="00000A"/>
          <w:sz w:val="28"/>
          <w:szCs w:val="28"/>
        </w:rPr>
        <w:t xml:space="preserve"> </w:t>
      </w:r>
      <w:r>
        <w:rPr>
          <w:rFonts w:ascii="Times New Roman" w:hAnsi="Times New Roman" w:cs="Times New Roman"/>
          <w:color w:val="00000A"/>
          <w:sz w:val="28"/>
          <w:szCs w:val="28"/>
        </w:rPr>
        <w:t>- 0 человек. В форме семейного образования с психолого-педагогическим</w:t>
      </w:r>
      <w:r w:rsidR="00E62E4F">
        <w:rPr>
          <w:rFonts w:ascii="Times New Roman" w:hAnsi="Times New Roman" w:cs="Times New Roman"/>
          <w:color w:val="00000A"/>
          <w:sz w:val="28"/>
          <w:szCs w:val="28"/>
        </w:rPr>
        <w:t xml:space="preserve"> </w:t>
      </w:r>
      <w:r>
        <w:rPr>
          <w:rFonts w:ascii="Times New Roman" w:hAnsi="Times New Roman" w:cs="Times New Roman"/>
          <w:color w:val="00000A"/>
          <w:sz w:val="28"/>
          <w:szCs w:val="28"/>
        </w:rPr>
        <w:t xml:space="preserve">сопровождением на базе дошкольной образовательной организации  - 0 человек.  </w:t>
      </w:r>
    </w:p>
    <w:p w:rsidR="00D82058" w:rsidRDefault="00D82058" w:rsidP="00D82058">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 xml:space="preserve">2. </w:t>
      </w:r>
      <w:r>
        <w:rPr>
          <w:rFonts w:ascii="Times New Roman" w:hAnsi="Times New Roman" w:cs="Times New Roman"/>
          <w:color w:val="00000A"/>
          <w:sz w:val="28"/>
          <w:szCs w:val="28"/>
        </w:rPr>
        <w:t xml:space="preserve">Средний показатель пропущенных дней при посещении детского сада по болезни на одного воспитанника – </w:t>
      </w:r>
      <w:r w:rsidR="00776023">
        <w:rPr>
          <w:rFonts w:ascii="Times New Roman" w:hAnsi="Times New Roman" w:cs="Times New Roman"/>
          <w:color w:val="00000A"/>
          <w:sz w:val="28"/>
          <w:szCs w:val="28"/>
        </w:rPr>
        <w:t>23</w:t>
      </w:r>
      <w:r>
        <w:rPr>
          <w:rFonts w:ascii="Times New Roman" w:hAnsi="Times New Roman" w:cs="Times New Roman"/>
          <w:color w:val="00000A"/>
          <w:sz w:val="28"/>
          <w:szCs w:val="28"/>
        </w:rPr>
        <w:t xml:space="preserve"> дней, так же как за предыдущий год. Несмотря на это данный показатель остается достаточно высоким, поэтому необходимо продолжить работу по укреплению здоровья воспитанников. На 201</w:t>
      </w:r>
      <w:r w:rsidR="00776023">
        <w:rPr>
          <w:rFonts w:ascii="Times New Roman" w:hAnsi="Times New Roman" w:cs="Times New Roman"/>
          <w:color w:val="00000A"/>
          <w:sz w:val="28"/>
          <w:szCs w:val="28"/>
        </w:rPr>
        <w:t>9</w:t>
      </w:r>
      <w:r>
        <w:rPr>
          <w:rFonts w:ascii="Times New Roman" w:hAnsi="Times New Roman" w:cs="Times New Roman"/>
          <w:color w:val="00000A"/>
          <w:sz w:val="28"/>
          <w:szCs w:val="28"/>
        </w:rPr>
        <w:t xml:space="preserve"> учебный год необходимо продолжать повышать профессиональный уровень педагогической компетентности педагогов и родителей по охране и укреплению физического и психического здоровья детей. </w:t>
      </w:r>
    </w:p>
    <w:p w:rsidR="003B22A2" w:rsidRDefault="00D82058" w:rsidP="00D55744">
      <w:pPr>
        <w:tabs>
          <w:tab w:val="left" w:pos="709"/>
        </w:tabs>
        <w:autoSpaceDE w:val="0"/>
        <w:autoSpaceDN w:val="0"/>
        <w:adjustRightInd w:val="0"/>
        <w:spacing w:after="0" w:line="240" w:lineRule="auto"/>
        <w:jc w:val="both"/>
        <w:rPr>
          <w:rFonts w:ascii="Times New Roman" w:hAnsi="Times New Roman" w:cs="Times New Roman"/>
          <w:color w:val="00000A"/>
          <w:sz w:val="28"/>
          <w:szCs w:val="28"/>
        </w:rPr>
      </w:pPr>
      <w:r w:rsidRPr="00D82058">
        <w:rPr>
          <w:rFonts w:ascii="Times New Roman" w:hAnsi="Times New Roman" w:cs="Times New Roman"/>
          <w:color w:val="00000A"/>
          <w:sz w:val="28"/>
          <w:szCs w:val="28"/>
        </w:rPr>
        <w:t xml:space="preserve">3. </w:t>
      </w:r>
      <w:r w:rsidRPr="002D0272">
        <w:rPr>
          <w:rFonts w:ascii="Times New Roman" w:hAnsi="Times New Roman" w:cs="Times New Roman"/>
          <w:color w:val="00000A"/>
          <w:sz w:val="28"/>
          <w:szCs w:val="28"/>
        </w:rPr>
        <w:t>Штат педагогическ</w:t>
      </w:r>
      <w:r w:rsidR="002D0272">
        <w:rPr>
          <w:rFonts w:ascii="Times New Roman" w:hAnsi="Times New Roman" w:cs="Times New Roman"/>
          <w:color w:val="00000A"/>
          <w:sz w:val="28"/>
          <w:szCs w:val="28"/>
        </w:rPr>
        <w:t>их работников укомплектован на 10</w:t>
      </w:r>
      <w:r w:rsidR="00776023">
        <w:rPr>
          <w:rFonts w:ascii="Times New Roman" w:hAnsi="Times New Roman" w:cs="Times New Roman"/>
          <w:color w:val="00000A"/>
          <w:sz w:val="28"/>
          <w:szCs w:val="28"/>
        </w:rPr>
        <w:t>0 % и составляет 2</w:t>
      </w:r>
      <w:r w:rsidRPr="002D0272">
        <w:rPr>
          <w:rFonts w:ascii="Times New Roman" w:hAnsi="Times New Roman" w:cs="Times New Roman"/>
          <w:color w:val="00000A"/>
          <w:sz w:val="28"/>
          <w:szCs w:val="28"/>
        </w:rPr>
        <w:t xml:space="preserve"> педагога.</w:t>
      </w:r>
      <w:r>
        <w:rPr>
          <w:rFonts w:ascii="Times New Roman" w:hAnsi="Times New Roman" w:cs="Times New Roman"/>
          <w:color w:val="00000A"/>
          <w:sz w:val="28"/>
          <w:szCs w:val="28"/>
        </w:rPr>
        <w:t xml:space="preserve"> Численность </w:t>
      </w:r>
      <w:r w:rsidR="00776023">
        <w:rPr>
          <w:rFonts w:ascii="Times New Roman" w:hAnsi="Times New Roman" w:cs="Times New Roman"/>
          <w:color w:val="00000A"/>
          <w:sz w:val="28"/>
          <w:szCs w:val="28"/>
        </w:rPr>
        <w:t>педагогических работников в 2018</w:t>
      </w:r>
      <w:r>
        <w:rPr>
          <w:rFonts w:ascii="Times New Roman" w:hAnsi="Times New Roman" w:cs="Times New Roman"/>
          <w:color w:val="00000A"/>
          <w:sz w:val="28"/>
          <w:szCs w:val="28"/>
        </w:rPr>
        <w:t xml:space="preserve"> учебном году, имеющих высшее образование составил</w:t>
      </w:r>
      <w:r w:rsidR="00D82226">
        <w:rPr>
          <w:rFonts w:ascii="Times New Roman" w:hAnsi="Times New Roman" w:cs="Times New Roman"/>
          <w:color w:val="00000A"/>
          <w:sz w:val="28"/>
          <w:szCs w:val="28"/>
        </w:rPr>
        <w:t>о 1 человек</w:t>
      </w:r>
      <w:r>
        <w:rPr>
          <w:rFonts w:ascii="Times New Roman" w:hAnsi="Times New Roman" w:cs="Times New Roman"/>
          <w:color w:val="00000A"/>
          <w:sz w:val="28"/>
          <w:szCs w:val="28"/>
        </w:rPr>
        <w:t>. Из них образование педагогиче</w:t>
      </w:r>
      <w:r w:rsidR="00D82226">
        <w:rPr>
          <w:rFonts w:ascii="Times New Roman" w:hAnsi="Times New Roman" w:cs="Times New Roman"/>
          <w:color w:val="00000A"/>
          <w:sz w:val="28"/>
          <w:szCs w:val="28"/>
        </w:rPr>
        <w:t>ской направленности составляет 1 человек</w:t>
      </w:r>
      <w:r>
        <w:rPr>
          <w:rFonts w:ascii="Times New Roman" w:hAnsi="Times New Roman" w:cs="Times New Roman"/>
          <w:color w:val="00000A"/>
          <w:sz w:val="28"/>
          <w:szCs w:val="28"/>
        </w:rPr>
        <w:t>, что говорит о стабильности из года в год. Показатель среднего профессиона</w:t>
      </w:r>
      <w:r w:rsidR="00776023">
        <w:rPr>
          <w:rFonts w:ascii="Times New Roman" w:hAnsi="Times New Roman" w:cs="Times New Roman"/>
          <w:color w:val="00000A"/>
          <w:sz w:val="28"/>
          <w:szCs w:val="28"/>
        </w:rPr>
        <w:t>льного образования составляет 50 % -1</w:t>
      </w:r>
      <w:r>
        <w:rPr>
          <w:rFonts w:ascii="Times New Roman" w:hAnsi="Times New Roman" w:cs="Times New Roman"/>
          <w:color w:val="00000A"/>
          <w:sz w:val="28"/>
          <w:szCs w:val="28"/>
        </w:rPr>
        <w:t xml:space="preserve"> человека. Из них среднее профессиональное образование п</w:t>
      </w:r>
      <w:r w:rsidR="00776023">
        <w:rPr>
          <w:rFonts w:ascii="Times New Roman" w:hAnsi="Times New Roman" w:cs="Times New Roman"/>
          <w:color w:val="00000A"/>
          <w:sz w:val="28"/>
          <w:szCs w:val="28"/>
        </w:rPr>
        <w:t>едагогической направленности – 1 человек</w:t>
      </w:r>
      <w:r>
        <w:rPr>
          <w:rFonts w:ascii="Times New Roman" w:hAnsi="Times New Roman" w:cs="Times New Roman"/>
          <w:color w:val="00000A"/>
          <w:sz w:val="28"/>
          <w:szCs w:val="28"/>
        </w:rPr>
        <w:t>. Численность педагогов, которым присвоена квалифик</w:t>
      </w:r>
      <w:r w:rsidR="00776023">
        <w:rPr>
          <w:rFonts w:ascii="Times New Roman" w:hAnsi="Times New Roman" w:cs="Times New Roman"/>
          <w:color w:val="00000A"/>
          <w:sz w:val="28"/>
          <w:szCs w:val="28"/>
        </w:rPr>
        <w:t>ационная категория составляет 100</w:t>
      </w:r>
      <w:r>
        <w:rPr>
          <w:rFonts w:ascii="Times New Roman" w:hAnsi="Times New Roman" w:cs="Times New Roman"/>
          <w:color w:val="00000A"/>
          <w:sz w:val="28"/>
          <w:szCs w:val="28"/>
        </w:rPr>
        <w:t>%, что одинаково с предыдущем годом. Показатель высшей квалификационной категории составляет 0 человек. Показатель первой квалификационн</w:t>
      </w:r>
      <w:r w:rsidR="00776023">
        <w:rPr>
          <w:rFonts w:ascii="Times New Roman" w:hAnsi="Times New Roman" w:cs="Times New Roman"/>
          <w:color w:val="00000A"/>
          <w:sz w:val="28"/>
          <w:szCs w:val="28"/>
        </w:rPr>
        <w:t xml:space="preserve">ой </w:t>
      </w:r>
    </w:p>
    <w:p w:rsidR="00D55744" w:rsidRDefault="00D55744" w:rsidP="00D55744">
      <w:pPr>
        <w:tabs>
          <w:tab w:val="left" w:pos="709"/>
        </w:tabs>
        <w:autoSpaceDE w:val="0"/>
        <w:autoSpaceDN w:val="0"/>
        <w:adjustRightInd w:val="0"/>
        <w:spacing w:after="0" w:line="240" w:lineRule="auto"/>
        <w:jc w:val="both"/>
      </w:pPr>
      <w:r>
        <w:rPr>
          <w:noProof/>
        </w:rPr>
        <w:lastRenderedPageBreak/>
        <w:drawing>
          <wp:inline distT="0" distB="0" distL="0" distR="0">
            <wp:extent cx="6152515" cy="8459708"/>
            <wp:effectExtent l="19050" t="0" r="635" b="0"/>
            <wp:docPr id="1" name="Рисунок 1" descr="D:\Documents and Settings\Лёвушка\Рабочий стол\ОТПРАВЛЯТЬ\самообследование\самообследо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Лёвушка\Рабочий стол\ОТПРАВЛЯТЬ\самообследование\самообследов 001.jpg"/>
                    <pic:cNvPicPr>
                      <a:picLocks noChangeAspect="1" noChangeArrowheads="1"/>
                    </pic:cNvPicPr>
                  </pic:nvPicPr>
                  <pic:blipFill>
                    <a:blip r:embed="rId13" cstate="print"/>
                    <a:srcRect/>
                    <a:stretch>
                      <a:fillRect/>
                    </a:stretch>
                  </pic:blipFill>
                  <pic:spPr bwMode="auto">
                    <a:xfrm>
                      <a:off x="0" y="0"/>
                      <a:ext cx="6152515" cy="8459708"/>
                    </a:xfrm>
                    <a:prstGeom prst="rect">
                      <a:avLst/>
                    </a:prstGeom>
                    <a:noFill/>
                    <a:ln w="9525">
                      <a:noFill/>
                      <a:miter lim="800000"/>
                      <a:headEnd/>
                      <a:tailEnd/>
                    </a:ln>
                  </pic:spPr>
                </pic:pic>
              </a:graphicData>
            </a:graphic>
          </wp:inline>
        </w:drawing>
      </w:r>
    </w:p>
    <w:sectPr w:rsidR="00D55744" w:rsidSect="00A52A0F">
      <w:footerReference w:type="default" r:id="rId14"/>
      <w:pgSz w:w="12240" w:h="15840"/>
      <w:pgMar w:top="1134" w:right="850" w:bottom="1134"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B9F" w:rsidRDefault="00FA3B9F" w:rsidP="001919FE">
      <w:pPr>
        <w:spacing w:after="0" w:line="240" w:lineRule="auto"/>
      </w:pPr>
      <w:r>
        <w:separator/>
      </w:r>
    </w:p>
  </w:endnote>
  <w:endnote w:type="continuationSeparator" w:id="0">
    <w:p w:rsidR="00FA3B9F" w:rsidRDefault="00FA3B9F" w:rsidP="00191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Symbol">
    <w:altName w:val="Cambria Math"/>
    <w:charset w:val="00"/>
    <w:family w:val="swiss"/>
    <w:pitch w:val="variable"/>
    <w:sig w:usb0="00000003" w:usb1="1200FFEF" w:usb2="0004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246159"/>
      <w:docPartObj>
        <w:docPartGallery w:val="Page Numbers (Bottom of Page)"/>
        <w:docPartUnique/>
      </w:docPartObj>
    </w:sdtPr>
    <w:sdtEndPr>
      <w:rPr>
        <w:rFonts w:ascii="Times New Roman" w:hAnsi="Times New Roman" w:cs="Times New Roman"/>
        <w:sz w:val="20"/>
        <w:szCs w:val="20"/>
      </w:rPr>
    </w:sdtEndPr>
    <w:sdtContent>
      <w:p w:rsidR="0023469F" w:rsidRPr="001919FE" w:rsidRDefault="00F6742A">
        <w:pPr>
          <w:pStyle w:val="ae"/>
          <w:jc w:val="right"/>
          <w:rPr>
            <w:rFonts w:ascii="Times New Roman" w:hAnsi="Times New Roman" w:cs="Times New Roman"/>
            <w:sz w:val="20"/>
            <w:szCs w:val="20"/>
          </w:rPr>
        </w:pPr>
        <w:r w:rsidRPr="001919FE">
          <w:rPr>
            <w:rFonts w:ascii="Times New Roman" w:hAnsi="Times New Roman" w:cs="Times New Roman"/>
            <w:sz w:val="20"/>
            <w:szCs w:val="20"/>
          </w:rPr>
          <w:fldChar w:fldCharType="begin"/>
        </w:r>
        <w:r w:rsidR="0023469F" w:rsidRPr="001919FE">
          <w:rPr>
            <w:rFonts w:ascii="Times New Roman" w:hAnsi="Times New Roman" w:cs="Times New Roman"/>
            <w:sz w:val="20"/>
            <w:szCs w:val="20"/>
          </w:rPr>
          <w:instrText xml:space="preserve"> PAGE   \* MERGEFORMAT </w:instrText>
        </w:r>
        <w:r w:rsidRPr="001919FE">
          <w:rPr>
            <w:rFonts w:ascii="Times New Roman" w:hAnsi="Times New Roman" w:cs="Times New Roman"/>
            <w:sz w:val="20"/>
            <w:szCs w:val="20"/>
          </w:rPr>
          <w:fldChar w:fldCharType="separate"/>
        </w:r>
        <w:r w:rsidR="00D55744">
          <w:rPr>
            <w:rFonts w:ascii="Times New Roman" w:hAnsi="Times New Roman" w:cs="Times New Roman"/>
            <w:noProof/>
            <w:sz w:val="20"/>
            <w:szCs w:val="20"/>
          </w:rPr>
          <w:t>17</w:t>
        </w:r>
        <w:r w:rsidRPr="001919FE">
          <w:rPr>
            <w:rFonts w:ascii="Times New Roman" w:hAnsi="Times New Roman" w:cs="Times New Roman"/>
            <w:sz w:val="20"/>
            <w:szCs w:val="20"/>
          </w:rPr>
          <w:fldChar w:fldCharType="end"/>
        </w:r>
      </w:p>
    </w:sdtContent>
  </w:sdt>
  <w:p w:rsidR="0023469F" w:rsidRDefault="0023469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B9F" w:rsidRDefault="00FA3B9F" w:rsidP="001919FE">
      <w:pPr>
        <w:spacing w:after="0" w:line="240" w:lineRule="auto"/>
      </w:pPr>
      <w:r>
        <w:separator/>
      </w:r>
    </w:p>
  </w:footnote>
  <w:footnote w:type="continuationSeparator" w:id="0">
    <w:p w:rsidR="00FA3B9F" w:rsidRDefault="00FA3B9F" w:rsidP="001919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A9AC908"/>
    <w:lvl w:ilvl="0">
      <w:numFmt w:val="bullet"/>
      <w:lvlText w:val="*"/>
      <w:lvlJc w:val="left"/>
    </w:lvl>
  </w:abstractNum>
  <w:abstractNum w:abstractNumId="1">
    <w:nsid w:val="036A1B82"/>
    <w:multiLevelType w:val="hybridMultilevel"/>
    <w:tmpl w:val="FD66E886"/>
    <w:lvl w:ilvl="0" w:tplc="6C16E06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446D13"/>
    <w:multiLevelType w:val="multilevel"/>
    <w:tmpl w:val="F1804896"/>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ascii="Times New Roman" w:hAnsi="Times New Roman" w:cs="Times New Roman"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3">
    <w:nsid w:val="2A8A1A80"/>
    <w:multiLevelType w:val="hybridMultilevel"/>
    <w:tmpl w:val="C884F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D744B"/>
    <w:multiLevelType w:val="hybridMultilevel"/>
    <w:tmpl w:val="CF70ABBA"/>
    <w:lvl w:ilvl="0" w:tplc="750CAF7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EA0252"/>
    <w:multiLevelType w:val="hybridMultilevel"/>
    <w:tmpl w:val="87507DB8"/>
    <w:lvl w:ilvl="0" w:tplc="7FF8D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D040C8"/>
    <w:multiLevelType w:val="hybridMultilevel"/>
    <w:tmpl w:val="140675DA"/>
    <w:lvl w:ilvl="0" w:tplc="233618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B335F"/>
    <w:multiLevelType w:val="multilevel"/>
    <w:tmpl w:val="ED14C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65083E"/>
    <w:multiLevelType w:val="hybridMultilevel"/>
    <w:tmpl w:val="B9685780"/>
    <w:lvl w:ilvl="0" w:tplc="5EBA7E74">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7A70769D"/>
    <w:multiLevelType w:val="hybridMultilevel"/>
    <w:tmpl w:val="63A297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B442EAE"/>
    <w:multiLevelType w:val="multilevel"/>
    <w:tmpl w:val="0682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9"/>
  </w:num>
  <w:num w:numId="4">
    <w:abstractNumId w:val="10"/>
  </w:num>
  <w:num w:numId="5">
    <w:abstractNumId w:val="3"/>
  </w:num>
  <w:num w:numId="6">
    <w:abstractNumId w:val="4"/>
  </w:num>
  <w:num w:numId="7">
    <w:abstractNumId w:val="5"/>
  </w:num>
  <w:num w:numId="8">
    <w:abstractNumId w:val="7"/>
  </w:num>
  <w:num w:numId="9">
    <w:abstractNumId w:val="6"/>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D82058"/>
    <w:rsid w:val="0002776B"/>
    <w:rsid w:val="00047233"/>
    <w:rsid w:val="000639B2"/>
    <w:rsid w:val="00091D40"/>
    <w:rsid w:val="000A3D23"/>
    <w:rsid w:val="00103A7B"/>
    <w:rsid w:val="00140F43"/>
    <w:rsid w:val="00165CE3"/>
    <w:rsid w:val="00173F65"/>
    <w:rsid w:val="00190E80"/>
    <w:rsid w:val="001919FE"/>
    <w:rsid w:val="001C3073"/>
    <w:rsid w:val="001C6C5F"/>
    <w:rsid w:val="00221791"/>
    <w:rsid w:val="0023469F"/>
    <w:rsid w:val="002637F1"/>
    <w:rsid w:val="00263D1B"/>
    <w:rsid w:val="00274B30"/>
    <w:rsid w:val="002907DD"/>
    <w:rsid w:val="002A28B2"/>
    <w:rsid w:val="002B566C"/>
    <w:rsid w:val="002D0272"/>
    <w:rsid w:val="002F01A6"/>
    <w:rsid w:val="00380D97"/>
    <w:rsid w:val="00392DAD"/>
    <w:rsid w:val="003B184D"/>
    <w:rsid w:val="003B22A2"/>
    <w:rsid w:val="003F5C49"/>
    <w:rsid w:val="004C1BA5"/>
    <w:rsid w:val="004C50C5"/>
    <w:rsid w:val="00500E46"/>
    <w:rsid w:val="005359EA"/>
    <w:rsid w:val="00544D12"/>
    <w:rsid w:val="00576DD1"/>
    <w:rsid w:val="006211A3"/>
    <w:rsid w:val="00776023"/>
    <w:rsid w:val="00804E2C"/>
    <w:rsid w:val="00830805"/>
    <w:rsid w:val="008B6D10"/>
    <w:rsid w:val="00915C00"/>
    <w:rsid w:val="009359C6"/>
    <w:rsid w:val="009776C1"/>
    <w:rsid w:val="009A50A9"/>
    <w:rsid w:val="009C2EDF"/>
    <w:rsid w:val="00A1093A"/>
    <w:rsid w:val="00A24B2A"/>
    <w:rsid w:val="00A52A0F"/>
    <w:rsid w:val="00B14CFB"/>
    <w:rsid w:val="00B15762"/>
    <w:rsid w:val="00B5280E"/>
    <w:rsid w:val="00B612E4"/>
    <w:rsid w:val="00B6260B"/>
    <w:rsid w:val="00C66504"/>
    <w:rsid w:val="00CD73A0"/>
    <w:rsid w:val="00D25280"/>
    <w:rsid w:val="00D55744"/>
    <w:rsid w:val="00D65A76"/>
    <w:rsid w:val="00D809DD"/>
    <w:rsid w:val="00D82058"/>
    <w:rsid w:val="00D82226"/>
    <w:rsid w:val="00DC3411"/>
    <w:rsid w:val="00E3587F"/>
    <w:rsid w:val="00E535BD"/>
    <w:rsid w:val="00E62E4F"/>
    <w:rsid w:val="00E835FF"/>
    <w:rsid w:val="00EB7366"/>
    <w:rsid w:val="00EE2166"/>
    <w:rsid w:val="00F221A1"/>
    <w:rsid w:val="00F642FD"/>
    <w:rsid w:val="00F6742A"/>
    <w:rsid w:val="00F9090F"/>
    <w:rsid w:val="00FA3B9F"/>
    <w:rsid w:val="00FE3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0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20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2058"/>
    <w:rPr>
      <w:rFonts w:ascii="Tahoma" w:hAnsi="Tahoma" w:cs="Tahoma"/>
      <w:sz w:val="16"/>
      <w:szCs w:val="16"/>
    </w:rPr>
  </w:style>
  <w:style w:type="paragraph" w:styleId="a5">
    <w:name w:val="List Paragraph"/>
    <w:basedOn w:val="a"/>
    <w:link w:val="a6"/>
    <w:uiPriority w:val="99"/>
    <w:qFormat/>
    <w:rsid w:val="003F5C49"/>
    <w:pPr>
      <w:ind w:left="720"/>
      <w:contextualSpacing/>
    </w:pPr>
    <w:rPr>
      <w:rFonts w:ascii="Calibri" w:eastAsia="Calibri" w:hAnsi="Calibri" w:cs="Times New Roman"/>
      <w:lang w:eastAsia="en-US"/>
    </w:rPr>
  </w:style>
  <w:style w:type="character" w:customStyle="1" w:styleId="a6">
    <w:name w:val="Абзац списка Знак"/>
    <w:link w:val="a5"/>
    <w:uiPriority w:val="99"/>
    <w:rsid w:val="003F5C49"/>
    <w:rPr>
      <w:rFonts w:ascii="Calibri" w:eastAsia="Calibri" w:hAnsi="Calibri" w:cs="Times New Roman"/>
      <w:lang w:eastAsia="en-US"/>
    </w:rPr>
  </w:style>
  <w:style w:type="character" w:styleId="a7">
    <w:name w:val="Hyperlink"/>
    <w:basedOn w:val="a0"/>
    <w:uiPriority w:val="99"/>
    <w:semiHidden/>
    <w:unhideWhenUsed/>
    <w:rsid w:val="00544D12"/>
    <w:rPr>
      <w:color w:val="0000FF"/>
      <w:u w:val="single"/>
    </w:rPr>
  </w:style>
  <w:style w:type="character" w:styleId="a8">
    <w:name w:val="Emphasis"/>
    <w:basedOn w:val="a0"/>
    <w:uiPriority w:val="20"/>
    <w:qFormat/>
    <w:rsid w:val="00544D12"/>
    <w:rPr>
      <w:i/>
      <w:iCs/>
    </w:rPr>
  </w:style>
  <w:style w:type="character" w:customStyle="1" w:styleId="a9">
    <w:name w:val="Обычный (веб) Знак"/>
    <w:aliases w:val="Знак Знак1 Знак,Обычный (веб) Знак1 Знак,Обычный (веб) Знак Знак Знак"/>
    <w:link w:val="aa"/>
    <w:uiPriority w:val="34"/>
    <w:locked/>
    <w:rsid w:val="005359EA"/>
    <w:rPr>
      <w:rFonts w:ascii="Calibri" w:eastAsia="Calibri" w:hAnsi="Calibri" w:cs="Times New Roman"/>
    </w:rPr>
  </w:style>
  <w:style w:type="paragraph" w:styleId="aa">
    <w:name w:val="Normal (Web)"/>
    <w:aliases w:val="Знак Знак1,Обычный (веб) Знак1,Обычный (веб) Знак Знак"/>
    <w:basedOn w:val="a"/>
    <w:link w:val="a9"/>
    <w:uiPriority w:val="34"/>
    <w:unhideWhenUsed/>
    <w:qFormat/>
    <w:rsid w:val="005359EA"/>
    <w:pPr>
      <w:ind w:left="720"/>
      <w:contextualSpacing/>
    </w:pPr>
    <w:rPr>
      <w:rFonts w:ascii="Calibri" w:eastAsia="Calibri" w:hAnsi="Calibri" w:cs="Times New Roman"/>
    </w:rPr>
  </w:style>
  <w:style w:type="character" w:styleId="ab">
    <w:name w:val="line number"/>
    <w:basedOn w:val="a0"/>
    <w:uiPriority w:val="99"/>
    <w:semiHidden/>
    <w:unhideWhenUsed/>
    <w:rsid w:val="001919FE"/>
  </w:style>
  <w:style w:type="paragraph" w:styleId="ac">
    <w:name w:val="header"/>
    <w:basedOn w:val="a"/>
    <w:link w:val="ad"/>
    <w:uiPriority w:val="99"/>
    <w:semiHidden/>
    <w:unhideWhenUsed/>
    <w:rsid w:val="001919FE"/>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919FE"/>
  </w:style>
  <w:style w:type="paragraph" w:styleId="ae">
    <w:name w:val="footer"/>
    <w:basedOn w:val="a"/>
    <w:link w:val="af"/>
    <w:uiPriority w:val="99"/>
    <w:unhideWhenUsed/>
    <w:rsid w:val="001919F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919FE"/>
  </w:style>
</w:styles>
</file>

<file path=word/webSettings.xml><?xml version="1.0" encoding="utf-8"?>
<w:webSettings xmlns:r="http://schemas.openxmlformats.org/officeDocument/2006/relationships" xmlns:w="http://schemas.openxmlformats.org/wordprocessingml/2006/main">
  <w:divs>
    <w:div w:id="4549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vushka.my1.ru/index/struktura_i_organy_upravlenija_obrazovatelnoj_organizacii/0-19"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levushka.my1.ru/index/struktura_i_organy_upravlenija_obrazovatelnoj_organizacii/0-19" TargetMode="External"/><Relationship Id="rId12" Type="http://schemas.openxmlformats.org/officeDocument/2006/relationships/hyperlink" Target="http://levushka.my1.ru/index/struktura_i_organy_upravlenija_obrazovatelnoj_organizacii/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vushka.my1.ru/index/struktura_i_organy_upravlenija_obrazovatelnoj_organizacii/0-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vushka.my1.ru/index/struktura_i_organy_upravlenija_obrazovatelnoj_organizacii/0-19" TargetMode="External"/><Relationship Id="rId4" Type="http://schemas.openxmlformats.org/officeDocument/2006/relationships/webSettings" Target="webSettings.xml"/><Relationship Id="rId9" Type="http://schemas.openxmlformats.org/officeDocument/2006/relationships/hyperlink" Target="http://levushka.my1.ru/index/struktura_i_organy_upravlenija_obrazovatelnoj_organizacii/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18</Pages>
  <Words>5135</Words>
  <Characters>29274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Лёвушка</cp:lastModifiedBy>
  <cp:revision>56</cp:revision>
  <cp:lastPrinted>2019-04-18T09:52:00Z</cp:lastPrinted>
  <dcterms:created xsi:type="dcterms:W3CDTF">2019-02-04T17:32:00Z</dcterms:created>
  <dcterms:modified xsi:type="dcterms:W3CDTF">2019-04-19T07:50:00Z</dcterms:modified>
</cp:coreProperties>
</file>