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8F7" w:rsidRPr="00ED1535" w:rsidRDefault="00ED1535">
      <w:pPr>
        <w:rPr>
          <w:rFonts w:ascii="Times New Roman" w:hAnsi="Times New Roman" w:cs="Times New Roman"/>
          <w:sz w:val="28"/>
          <w:szCs w:val="28"/>
        </w:rPr>
      </w:pPr>
      <w:r w:rsidRPr="00ED1535">
        <w:rPr>
          <w:rFonts w:ascii="Times New Roman" w:hAnsi="Times New Roman" w:cs="Times New Roman"/>
          <w:noProof/>
          <w:sz w:val="28"/>
          <w:szCs w:val="28"/>
          <w:lang w:eastAsia="ru-RU"/>
        </w:rPr>
        <w:drawing>
          <wp:inline distT="0" distB="0" distL="0" distR="0">
            <wp:extent cx="5940425" cy="8168084"/>
            <wp:effectExtent l="19050" t="0" r="3175" b="0"/>
            <wp:docPr id="1" name="Рисунок 1" descr="D:\Documents and Settings\Лёвушка\Рабочий стол\Ильинский Лёвушка Антикоррупционные документы\сканы\6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Лёвушка\Рабочий стол\Ильинский Лёвушка Антикоррупционные документы\сканы\6 001.jpg"/>
                    <pic:cNvPicPr>
                      <a:picLocks noChangeAspect="1" noChangeArrowheads="1"/>
                    </pic:cNvPicPr>
                  </pic:nvPicPr>
                  <pic:blipFill>
                    <a:blip r:embed="rId4"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ED1535" w:rsidRPr="00ED1535" w:rsidRDefault="00ED1535" w:rsidP="00ED1535">
      <w:pPr>
        <w:autoSpaceDE w:val="0"/>
        <w:autoSpaceDN w:val="0"/>
        <w:adjustRightInd w:val="0"/>
        <w:ind w:firstLine="709"/>
        <w:jc w:val="center"/>
        <w:rPr>
          <w:rFonts w:ascii="Times New Roman" w:hAnsi="Times New Roman" w:cs="Times New Roman"/>
          <w:b/>
          <w:sz w:val="28"/>
          <w:szCs w:val="28"/>
        </w:rPr>
      </w:pPr>
      <w:r w:rsidRPr="00ED1535">
        <w:rPr>
          <w:rFonts w:ascii="Times New Roman" w:hAnsi="Times New Roman" w:cs="Times New Roman"/>
          <w:b/>
          <w:sz w:val="28"/>
          <w:szCs w:val="28"/>
        </w:rPr>
        <w:t>II. Основные принципы и правила служебного поведения работников</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lastRenderedPageBreak/>
        <w:t>8. Деятельность учреждения и ее работников основывается на следующих принципах профессиональной этики:</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законность;</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профессионализм;</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независимость;</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добросовестность;</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конфиденциальность;</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информирование;</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эффективный внутренний контроль;</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справедливость;</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ответственность;</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объективность;</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доверие, уважение и доброжелательность к коллегам по работе.</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9. Работники учреждения призваны:</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xml:space="preserve">- добросовестно и на высоком профессиональном уровне исполнять свои должностные обязанности, соблюдая все требования в соответствии с федеральными законами, иными нормативными правовыми актами в целях обеспечения эффективной работы учреждения и </w:t>
      </w:r>
      <w:proofErr w:type="gramStart"/>
      <w:r w:rsidRPr="00ED1535">
        <w:rPr>
          <w:rFonts w:ascii="Times New Roman" w:hAnsi="Times New Roman" w:cs="Times New Roman"/>
          <w:sz w:val="28"/>
          <w:szCs w:val="28"/>
        </w:rPr>
        <w:t>реализации</w:t>
      </w:r>
      <w:proofErr w:type="gramEnd"/>
      <w:r w:rsidRPr="00ED1535">
        <w:rPr>
          <w:rFonts w:ascii="Times New Roman" w:hAnsi="Times New Roman" w:cs="Times New Roman"/>
          <w:sz w:val="28"/>
          <w:szCs w:val="28"/>
        </w:rPr>
        <w:t xml:space="preserve"> возложенных на него задач; при принятии решения учитывать только объективные обстоятельства, подтвержденные документами;</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осуществлять свою деятельность в пределах полномочий учреждения и должностных обязанностей;</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lastRenderedPageBreak/>
        <w:t xml:space="preserve">- соблюдать беспристрастность, исключающую возможность влияния </w:t>
      </w:r>
      <w:proofErr w:type="gramStart"/>
      <w:r w:rsidRPr="00ED1535">
        <w:rPr>
          <w:rFonts w:ascii="Times New Roman" w:hAnsi="Times New Roman" w:cs="Times New Roman"/>
          <w:sz w:val="28"/>
          <w:szCs w:val="28"/>
        </w:rPr>
        <w:t>на</w:t>
      </w:r>
      <w:proofErr w:type="gramEnd"/>
      <w:r w:rsidRPr="00ED1535">
        <w:rPr>
          <w:rFonts w:ascii="Times New Roman" w:hAnsi="Times New Roman" w:cs="Times New Roman"/>
          <w:sz w:val="28"/>
          <w:szCs w:val="28"/>
        </w:rPr>
        <w:t xml:space="preserve"> </w:t>
      </w:r>
      <w:proofErr w:type="gramStart"/>
      <w:r w:rsidRPr="00ED1535">
        <w:rPr>
          <w:rFonts w:ascii="Times New Roman" w:hAnsi="Times New Roman" w:cs="Times New Roman"/>
          <w:sz w:val="28"/>
          <w:szCs w:val="28"/>
        </w:rPr>
        <w:t>решений</w:t>
      </w:r>
      <w:proofErr w:type="gramEnd"/>
      <w:r w:rsidRPr="00ED1535">
        <w:rPr>
          <w:rFonts w:ascii="Times New Roman" w:hAnsi="Times New Roman" w:cs="Times New Roman"/>
          <w:sz w:val="28"/>
          <w:szCs w:val="28"/>
        </w:rPr>
        <w:t xml:space="preserve"> политических партий, общественных объединений и организаций;</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соблюдать нормы служебной, профессиональной этики и правила делового поведения;</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быть корректным, внимательным, доброжелательным и вежливым с гражданами, а также в своих отношениях с вышестоящими руководителями, коллегами и подчиненными;</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xml:space="preserve">-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sidRPr="00ED1535">
        <w:rPr>
          <w:rFonts w:ascii="Times New Roman" w:hAnsi="Times New Roman" w:cs="Times New Roman"/>
          <w:sz w:val="28"/>
          <w:szCs w:val="28"/>
        </w:rPr>
        <w:t>конфессий</w:t>
      </w:r>
      <w:proofErr w:type="spellEnd"/>
      <w:r w:rsidRPr="00ED1535">
        <w:rPr>
          <w:rFonts w:ascii="Times New Roman" w:hAnsi="Times New Roman" w:cs="Times New Roman"/>
          <w:sz w:val="28"/>
          <w:szCs w:val="28"/>
        </w:rPr>
        <w:t>, способствовать межнациональному и межконфессиональному согласию;</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воздерживаться от поведения, которое могло бы вызвать сомнение в добросовестном исполнении должностных обязанностей, а также избегать конфликтных ситуаций, способных нанести ущерб их репутации или авторитету учреждения;</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xml:space="preserve">- воздерживаться от публичных высказываний суждений и оценок в отношении деятельности администрации </w:t>
      </w:r>
      <w:proofErr w:type="spellStart"/>
      <w:r w:rsidRPr="00ED1535">
        <w:rPr>
          <w:rFonts w:ascii="Times New Roman" w:hAnsi="Times New Roman" w:cs="Times New Roman"/>
          <w:sz w:val="28"/>
          <w:szCs w:val="28"/>
        </w:rPr>
        <w:t>Кувандыкского</w:t>
      </w:r>
      <w:proofErr w:type="spellEnd"/>
      <w:r w:rsidRPr="00ED1535">
        <w:rPr>
          <w:rFonts w:ascii="Times New Roman" w:hAnsi="Times New Roman" w:cs="Times New Roman"/>
          <w:sz w:val="28"/>
          <w:szCs w:val="28"/>
        </w:rPr>
        <w:t xml:space="preserve"> городского округа Оренбургской области, учреждения, их руководителей, если это не входит в их должностные обязанности;</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соблюдать установленные в учреждении правила публичных выступлений и предоставления служебной ин формации;</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xml:space="preserve">-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 </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lastRenderedPageBreak/>
        <w:t xml:space="preserve">-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ED1535">
        <w:rPr>
          <w:rFonts w:ascii="Times New Roman" w:hAnsi="Times New Roman" w:cs="Times New Roman"/>
          <w:sz w:val="28"/>
          <w:szCs w:val="28"/>
        </w:rPr>
        <w:t>объектов</w:t>
      </w:r>
      <w:proofErr w:type="gramEnd"/>
      <w:r w:rsidRPr="00ED1535">
        <w:rPr>
          <w:rFonts w:ascii="Times New Roman" w:hAnsi="Times New Roman" w:cs="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постоянно стремиться к обеспечению как можно более эффективного распоряжения ресурсами, находящимися в сфере их ответственности;</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исключать действия, связанные с возможностью приобретения материальной или личной выгоды или влиянием каких-либо личных, имущественных (финансовых) или иных интересов, препятствующих добросовестному исполнению должностных обязанностей;</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создавать условия для развития добросовестной  конкурентной среды и обеспечивать объективность и прозрачность в сфере закупок товаров, работ, услуг для обеспечения нужд учреждения;</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xml:space="preserve">- придерживаться правил делового поведения, связанных с осуществлением возложенных на учреждение функций; </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поддерживать порядок на рабочем месте; в одежде соблюдать опрятность и чувство меры.</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10. Работники учреждения обязаны:</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уведомлять работодателя об обращении к нему каких-либо лиц в целях склонения к совершению коррупционных правонарушений;</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в случаях, предусмотренных законом,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принимать меры по недопущению любой возможности возникновения конфликта интересов и урегулированию возникшего конфликта интересов;</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уведомлять работодателя о получении делового подарка.</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lastRenderedPageBreak/>
        <w:t>11. Работники учреждения не имеют права:</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злоупотреблять должностными полномочиями, склонять кого-либо к правонарушениям, имеющим коррупционную направленность;</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во время исполнения им должностных обязанностей вести себя вызывающе по отношению к окружающим, проявлять негативные эмоции, использовать слова и выражения, не допускаемые деловым этикетом.</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12. Работникам, наделенным организационно-распорядительными полномочиями по отношению к другим работникам, рекомендуется быть для них образцами профессионализма, безупречной репутации, способствовать формированию в учреждении благоприятного для эффективной работы морально-психологическою климата.</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13. Работники, наделенные организационно-распорядительными полномочиями по отношению к другим работникам, призваны:</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а) принимать меры по предотвращению и урегулированию конфликта интересов;</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б) принимать меры по предупреждению коррупции;</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xml:space="preserve">в) не допускать случаев принуждения работников к участию в деятельности политических партий и общественных объединений. </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14. Работникам, наделенным организационно-распорядительными полномочиями по отношению к другим работникам, следует принимать меры к тому, чтобы подчиненные им работники не допускали коррупционно-опасного поведения, своим личным поведением подавать пример честности, беспристрастности и справедливости.</w:t>
      </w:r>
    </w:p>
    <w:p w:rsidR="00ED1535" w:rsidRPr="00ED1535" w:rsidRDefault="00ED1535" w:rsidP="00ED1535">
      <w:pPr>
        <w:autoSpaceDE w:val="0"/>
        <w:autoSpaceDN w:val="0"/>
        <w:adjustRightInd w:val="0"/>
        <w:ind w:firstLine="709"/>
        <w:jc w:val="center"/>
        <w:rPr>
          <w:rFonts w:ascii="Times New Roman" w:hAnsi="Times New Roman" w:cs="Times New Roman"/>
          <w:b/>
          <w:sz w:val="28"/>
          <w:szCs w:val="28"/>
        </w:rPr>
      </w:pPr>
      <w:r w:rsidRPr="00ED1535">
        <w:rPr>
          <w:rFonts w:ascii="Times New Roman" w:hAnsi="Times New Roman" w:cs="Times New Roman"/>
          <w:b/>
          <w:sz w:val="28"/>
          <w:szCs w:val="28"/>
        </w:rPr>
        <w:t>III. Рекомендательные этические правила служебного поведения работников</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В служебном поведении работникам учреждения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xml:space="preserve">15. В служебном поведении работники воздерживаются </w:t>
      </w:r>
      <w:proofErr w:type="gramStart"/>
      <w:r w:rsidRPr="00ED1535">
        <w:rPr>
          <w:rFonts w:ascii="Times New Roman" w:hAnsi="Times New Roman" w:cs="Times New Roman"/>
          <w:sz w:val="28"/>
          <w:szCs w:val="28"/>
        </w:rPr>
        <w:t>от</w:t>
      </w:r>
      <w:proofErr w:type="gramEnd"/>
      <w:r w:rsidRPr="00ED1535">
        <w:rPr>
          <w:rFonts w:ascii="Times New Roman" w:hAnsi="Times New Roman" w:cs="Times New Roman"/>
          <w:sz w:val="28"/>
          <w:szCs w:val="28"/>
        </w:rPr>
        <w:t>:</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lastRenderedPageBreak/>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грубости, проявлений пренебрежительного тона, заносчивости, предвзятых замечаний, предъявления неправомерных, незаслуженных обвинений;</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угроз, оскорбительных выражений или реплик, действий, препятствующих нормальному общению или провоцирующих противоправное поведение;</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xml:space="preserve">- курения </w:t>
      </w:r>
      <w:proofErr w:type="gramStart"/>
      <w:r w:rsidRPr="00ED1535">
        <w:rPr>
          <w:rFonts w:ascii="Times New Roman" w:hAnsi="Times New Roman" w:cs="Times New Roman"/>
          <w:sz w:val="28"/>
          <w:szCs w:val="28"/>
        </w:rPr>
        <w:t>вне</w:t>
      </w:r>
      <w:proofErr w:type="gramEnd"/>
      <w:r w:rsidRPr="00ED1535">
        <w:rPr>
          <w:rFonts w:ascii="Times New Roman" w:hAnsi="Times New Roman" w:cs="Times New Roman"/>
          <w:sz w:val="28"/>
          <w:szCs w:val="28"/>
        </w:rPr>
        <w:t xml:space="preserve"> отведенных для этого местах в учреждении.</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16.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Работникам рекомендуется быть вежливыми, доброжелательными, корректными, внимательными и проявлять терпимость в общении с гражданами и коллегами.</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17. Внешний вид работников при исполнении ими должностных обязанностей в зависимости от условий работы и/или формата делового мероприятия должен соответствовать общепринятому деловому стилю, который отличают официальность, сдержанность, традиционность, аккуратность.</w:t>
      </w:r>
    </w:p>
    <w:p w:rsidR="00ED1535" w:rsidRPr="00ED1535" w:rsidRDefault="00ED1535" w:rsidP="00ED1535">
      <w:pPr>
        <w:autoSpaceDE w:val="0"/>
        <w:autoSpaceDN w:val="0"/>
        <w:adjustRightInd w:val="0"/>
        <w:ind w:firstLine="709"/>
        <w:jc w:val="center"/>
        <w:rPr>
          <w:rFonts w:ascii="Times New Roman" w:hAnsi="Times New Roman" w:cs="Times New Roman"/>
          <w:b/>
          <w:sz w:val="28"/>
          <w:szCs w:val="28"/>
        </w:rPr>
      </w:pPr>
      <w:r w:rsidRPr="00ED1535">
        <w:rPr>
          <w:rFonts w:ascii="Times New Roman" w:hAnsi="Times New Roman" w:cs="Times New Roman"/>
          <w:b/>
          <w:sz w:val="28"/>
          <w:szCs w:val="28"/>
        </w:rPr>
        <w:t>I</w:t>
      </w:r>
      <w:r w:rsidRPr="00ED1535">
        <w:rPr>
          <w:rFonts w:ascii="Times New Roman" w:hAnsi="Times New Roman" w:cs="Times New Roman"/>
          <w:b/>
          <w:sz w:val="28"/>
          <w:szCs w:val="28"/>
          <w:lang w:val="en-US"/>
        </w:rPr>
        <w:t>V</w:t>
      </w:r>
      <w:r w:rsidRPr="00ED1535">
        <w:rPr>
          <w:rFonts w:ascii="Times New Roman" w:hAnsi="Times New Roman" w:cs="Times New Roman"/>
          <w:b/>
          <w:sz w:val="28"/>
          <w:szCs w:val="28"/>
        </w:rPr>
        <w:t>. Ответственность за нарушение положений Кодекса</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18. Нарушение работниками положений настоящего Кодекса подлежит моральному осуждению на собраниях (совещаниях), а в случаях, предусмотренных федеральными законами, нарушение положений Кодекса влечет применение к работнику юридической ответственности.</w:t>
      </w:r>
    </w:p>
    <w:p w:rsidR="00ED1535" w:rsidRPr="00ED1535" w:rsidRDefault="00ED1535" w:rsidP="00ED1535">
      <w:pPr>
        <w:widowControl w:val="0"/>
        <w:autoSpaceDE w:val="0"/>
        <w:autoSpaceDN w:val="0"/>
        <w:adjustRightInd w:val="0"/>
        <w:ind w:firstLine="540"/>
        <w:jc w:val="both"/>
        <w:rPr>
          <w:rFonts w:ascii="Times New Roman" w:hAnsi="Times New Roman" w:cs="Times New Roman"/>
          <w:sz w:val="28"/>
          <w:szCs w:val="28"/>
        </w:rPr>
      </w:pPr>
      <w:r w:rsidRPr="00ED1535">
        <w:rPr>
          <w:rFonts w:ascii="Times New Roman" w:hAnsi="Times New Roman" w:cs="Times New Roman"/>
          <w:sz w:val="28"/>
          <w:szCs w:val="28"/>
        </w:rPr>
        <w:t>19. 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t xml:space="preserve">20. Нарушение правил </w:t>
      </w:r>
      <w:proofErr w:type="spellStart"/>
      <w:r w:rsidRPr="00ED1535">
        <w:rPr>
          <w:rFonts w:ascii="Times New Roman" w:hAnsi="Times New Roman" w:cs="Times New Roman"/>
          <w:sz w:val="28"/>
          <w:szCs w:val="28"/>
        </w:rPr>
        <w:t>антикоррупционного</w:t>
      </w:r>
      <w:proofErr w:type="spellEnd"/>
      <w:r w:rsidRPr="00ED1535">
        <w:rPr>
          <w:rFonts w:ascii="Times New Roman" w:hAnsi="Times New Roman" w:cs="Times New Roman"/>
          <w:sz w:val="28"/>
          <w:szCs w:val="28"/>
        </w:rPr>
        <w:t xml:space="preserve"> поведения влечет проведение служебного расследования по обстоятельствам, возникновения коррупционно-опасной ситуации.</w:t>
      </w:r>
    </w:p>
    <w:p w:rsidR="00ED1535" w:rsidRPr="00ED1535" w:rsidRDefault="00ED1535" w:rsidP="00ED1535">
      <w:pPr>
        <w:autoSpaceDE w:val="0"/>
        <w:autoSpaceDN w:val="0"/>
        <w:adjustRightInd w:val="0"/>
        <w:ind w:firstLine="709"/>
        <w:jc w:val="both"/>
        <w:rPr>
          <w:rFonts w:ascii="Times New Roman" w:hAnsi="Times New Roman" w:cs="Times New Roman"/>
          <w:sz w:val="28"/>
          <w:szCs w:val="28"/>
        </w:rPr>
      </w:pPr>
      <w:r w:rsidRPr="00ED1535">
        <w:rPr>
          <w:rFonts w:ascii="Times New Roman" w:hAnsi="Times New Roman" w:cs="Times New Roman"/>
          <w:sz w:val="28"/>
          <w:szCs w:val="28"/>
        </w:rPr>
        <w:lastRenderedPageBreak/>
        <w:t>21. Работники учреждения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ED1535" w:rsidRPr="00ED1535" w:rsidRDefault="00ED1535" w:rsidP="00ED1535">
      <w:pPr>
        <w:rPr>
          <w:rFonts w:ascii="Times New Roman" w:hAnsi="Times New Roman" w:cs="Times New Roman"/>
          <w:sz w:val="28"/>
          <w:szCs w:val="28"/>
        </w:rPr>
      </w:pPr>
      <w:r w:rsidRPr="00ED1535">
        <w:rPr>
          <w:rFonts w:ascii="Times New Roman" w:hAnsi="Times New Roman" w:cs="Times New Roman"/>
          <w:sz w:val="28"/>
          <w:szCs w:val="28"/>
        </w:rPr>
        <w:t>22. Если работник учреждения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учреждения, либо к должностному лицу, ответственному за противодействие коррупции</w:t>
      </w:r>
    </w:p>
    <w:sectPr w:rsidR="00ED1535" w:rsidRPr="00ED1535" w:rsidSect="00242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1535"/>
    <w:rsid w:val="002428F7"/>
    <w:rsid w:val="00ED1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8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15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15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1371</Words>
  <Characters>7816</Characters>
  <Application>Microsoft Office Word</Application>
  <DocSecurity>0</DocSecurity>
  <Lines>65</Lines>
  <Paragraphs>18</Paragraphs>
  <ScaleCrop>false</ScaleCrop>
  <Company>Д\С</Company>
  <LinksUpToDate>false</LinksUpToDate>
  <CharactersWithSpaces>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Лёвушка</dc:creator>
  <cp:keywords/>
  <dc:description/>
  <cp:lastModifiedBy>Лёвушка</cp:lastModifiedBy>
  <cp:revision>2</cp:revision>
  <dcterms:created xsi:type="dcterms:W3CDTF">2019-11-13T09:45:00Z</dcterms:created>
  <dcterms:modified xsi:type="dcterms:W3CDTF">2019-11-13T09:46:00Z</dcterms:modified>
</cp:coreProperties>
</file>